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FC2183">
        <w:rPr>
          <w:b/>
          <w:sz w:val="24"/>
          <w:szCs w:val="24"/>
        </w:rPr>
        <w:t>7</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A27093">
        <w:rPr>
          <w:b/>
          <w:bCs/>
          <w:color w:val="000000"/>
          <w:sz w:val="24"/>
          <w:szCs w:val="24"/>
        </w:rPr>
        <w:t>2</w:t>
      </w:r>
      <w:r w:rsidR="00FC2183">
        <w:rPr>
          <w:b/>
          <w:bCs/>
          <w:color w:val="000000"/>
          <w:sz w:val="24"/>
          <w:szCs w:val="24"/>
        </w:rPr>
        <w:t>7</w:t>
      </w:r>
      <w:r w:rsidR="00EB65B2" w:rsidRPr="00E50BB6">
        <w:rPr>
          <w:b/>
          <w:bCs/>
          <w:sz w:val="24"/>
          <w:szCs w:val="24"/>
        </w:rPr>
        <w:t>.0</w:t>
      </w:r>
      <w:r w:rsidR="00A27093">
        <w:rPr>
          <w:b/>
          <w:bCs/>
          <w:sz w:val="24"/>
          <w:szCs w:val="24"/>
        </w:rPr>
        <w:t>2</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9"/>
        <w:gridCol w:w="2205"/>
        <w:gridCol w:w="5794"/>
        <w:gridCol w:w="655"/>
        <w:gridCol w:w="853"/>
        <w:gridCol w:w="1133"/>
        <w:gridCol w:w="1136"/>
        <w:gridCol w:w="1884"/>
        <w:gridCol w:w="1731"/>
      </w:tblGrid>
      <w:tr w:rsidR="00E43092" w:rsidRPr="00E43092" w:rsidTr="00E43092">
        <w:trPr>
          <w:jc w:val="center"/>
        </w:trPr>
        <w:tc>
          <w:tcPr>
            <w:tcW w:w="163" w:type="pct"/>
            <w:vAlign w:val="center"/>
          </w:tcPr>
          <w:p w:rsidR="00E43092" w:rsidRPr="00E43092" w:rsidRDefault="00E43092" w:rsidP="004E74A2">
            <w:pPr>
              <w:jc w:val="center"/>
            </w:pPr>
            <w:r w:rsidRPr="00E43092">
              <w:t xml:space="preserve">№ </w:t>
            </w:r>
            <w:proofErr w:type="spellStart"/>
            <w:proofErr w:type="gramStart"/>
            <w:r w:rsidRPr="00E43092">
              <w:t>п</w:t>
            </w:r>
            <w:proofErr w:type="spellEnd"/>
            <w:proofErr w:type="gramEnd"/>
            <w:r w:rsidRPr="00E43092">
              <w:t>/</w:t>
            </w:r>
            <w:proofErr w:type="spellStart"/>
            <w:r w:rsidRPr="00E43092">
              <w:t>п</w:t>
            </w:r>
            <w:proofErr w:type="spellEnd"/>
          </w:p>
        </w:tc>
        <w:tc>
          <w:tcPr>
            <w:tcW w:w="693" w:type="pct"/>
            <w:vAlign w:val="center"/>
          </w:tcPr>
          <w:p w:rsidR="00E43092" w:rsidRPr="00E43092" w:rsidRDefault="00E43092" w:rsidP="004E74A2">
            <w:pPr>
              <w:jc w:val="center"/>
            </w:pPr>
            <w:r w:rsidRPr="00E43092">
              <w:t>Наименование</w:t>
            </w:r>
          </w:p>
        </w:tc>
        <w:tc>
          <w:tcPr>
            <w:tcW w:w="1821" w:type="pct"/>
            <w:vAlign w:val="center"/>
          </w:tcPr>
          <w:p w:rsidR="00E43092" w:rsidRPr="00E43092" w:rsidRDefault="00E43092" w:rsidP="004E74A2">
            <w:pPr>
              <w:jc w:val="center"/>
            </w:pPr>
            <w:r w:rsidRPr="00E43092">
              <w:t>Описание</w:t>
            </w:r>
          </w:p>
        </w:tc>
        <w:tc>
          <w:tcPr>
            <w:tcW w:w="206" w:type="pct"/>
            <w:vAlign w:val="center"/>
          </w:tcPr>
          <w:p w:rsidR="00E43092" w:rsidRPr="00E43092" w:rsidRDefault="00E43092" w:rsidP="004E74A2">
            <w:pPr>
              <w:ind w:left="-108"/>
              <w:jc w:val="center"/>
            </w:pPr>
            <w:r w:rsidRPr="00E43092">
              <w:t>Ед.</w:t>
            </w:r>
          </w:p>
          <w:p w:rsidR="00E43092" w:rsidRPr="00E43092" w:rsidRDefault="00E43092" w:rsidP="004E74A2">
            <w:pPr>
              <w:ind w:left="-108"/>
              <w:jc w:val="center"/>
            </w:pPr>
            <w:proofErr w:type="spellStart"/>
            <w:r w:rsidRPr="00E43092">
              <w:t>измер</w:t>
            </w:r>
            <w:proofErr w:type="spellEnd"/>
            <w:r w:rsidRPr="00E43092">
              <w:t>.</w:t>
            </w:r>
          </w:p>
        </w:tc>
        <w:tc>
          <w:tcPr>
            <w:tcW w:w="268" w:type="pct"/>
            <w:vAlign w:val="center"/>
          </w:tcPr>
          <w:p w:rsidR="00E43092" w:rsidRPr="00E43092" w:rsidRDefault="00E43092" w:rsidP="004E74A2">
            <w:pPr>
              <w:jc w:val="center"/>
            </w:pPr>
            <w:r w:rsidRPr="00E43092">
              <w:t>Кол-во</w:t>
            </w:r>
          </w:p>
        </w:tc>
        <w:tc>
          <w:tcPr>
            <w:tcW w:w="356" w:type="pct"/>
            <w:vAlign w:val="center"/>
          </w:tcPr>
          <w:p w:rsidR="00E43092" w:rsidRPr="00E43092" w:rsidRDefault="00E43092" w:rsidP="004E74A2">
            <w:pPr>
              <w:jc w:val="center"/>
            </w:pPr>
            <w:r w:rsidRPr="00E43092">
              <w:t>Цена, тенге</w:t>
            </w:r>
          </w:p>
        </w:tc>
        <w:tc>
          <w:tcPr>
            <w:tcW w:w="357" w:type="pct"/>
            <w:vAlign w:val="center"/>
          </w:tcPr>
          <w:p w:rsidR="00E43092" w:rsidRPr="00E43092" w:rsidRDefault="00E43092" w:rsidP="004E74A2">
            <w:pPr>
              <w:jc w:val="center"/>
            </w:pPr>
            <w:r w:rsidRPr="00E43092">
              <w:t>Сумма, тенге</w:t>
            </w:r>
          </w:p>
        </w:tc>
        <w:tc>
          <w:tcPr>
            <w:tcW w:w="592" w:type="pct"/>
            <w:vAlign w:val="center"/>
          </w:tcPr>
          <w:p w:rsidR="00E43092" w:rsidRPr="00E43092" w:rsidRDefault="00E43092" w:rsidP="004E74A2">
            <w:pPr>
              <w:jc w:val="center"/>
            </w:pPr>
            <w:r w:rsidRPr="00E43092">
              <w:t>Срок и условия поставки</w:t>
            </w:r>
          </w:p>
        </w:tc>
        <w:tc>
          <w:tcPr>
            <w:tcW w:w="544" w:type="pct"/>
            <w:vAlign w:val="center"/>
          </w:tcPr>
          <w:p w:rsidR="00E43092" w:rsidRPr="00E43092" w:rsidRDefault="00E43092" w:rsidP="004E74A2">
            <w:pPr>
              <w:jc w:val="center"/>
            </w:pPr>
            <w:r w:rsidRPr="00E43092">
              <w:t>Место поставки</w:t>
            </w:r>
          </w:p>
        </w:tc>
      </w:tr>
      <w:tr w:rsidR="00E43092" w:rsidRPr="00E43092" w:rsidTr="00E43092">
        <w:trPr>
          <w:jc w:val="center"/>
        </w:trPr>
        <w:tc>
          <w:tcPr>
            <w:tcW w:w="163" w:type="pct"/>
            <w:vAlign w:val="center"/>
          </w:tcPr>
          <w:p w:rsidR="00E43092" w:rsidRPr="00E43092" w:rsidRDefault="00E43092" w:rsidP="004E74A2">
            <w:pPr>
              <w:jc w:val="center"/>
            </w:pPr>
            <w:r w:rsidRPr="00E43092">
              <w:t>1</w:t>
            </w:r>
          </w:p>
        </w:tc>
        <w:tc>
          <w:tcPr>
            <w:tcW w:w="693" w:type="pct"/>
            <w:vAlign w:val="center"/>
          </w:tcPr>
          <w:p w:rsidR="00E43092" w:rsidRPr="00E43092" w:rsidRDefault="00E43092" w:rsidP="004E74A2">
            <w:pPr>
              <w:jc w:val="center"/>
            </w:pPr>
            <w:proofErr w:type="spellStart"/>
            <w:r w:rsidRPr="00E43092">
              <w:t>Диагностикум</w:t>
            </w:r>
            <w:proofErr w:type="spellEnd"/>
            <w:r w:rsidRPr="00E43092">
              <w:t xml:space="preserve"> </w:t>
            </w:r>
            <w:proofErr w:type="spellStart"/>
            <w:r w:rsidRPr="00E43092">
              <w:t>эритроцитарный</w:t>
            </w:r>
            <w:proofErr w:type="spellEnd"/>
            <w:r w:rsidRPr="00E43092">
              <w:t xml:space="preserve"> </w:t>
            </w:r>
            <w:proofErr w:type="spellStart"/>
            <w:r w:rsidRPr="00E43092">
              <w:t>сальмонеллёзный</w:t>
            </w:r>
            <w:proofErr w:type="spellEnd"/>
            <w:r w:rsidRPr="00E43092">
              <w:t xml:space="preserve"> к </w:t>
            </w:r>
            <w:r w:rsidRPr="00E43092">
              <w:rPr>
                <w:lang w:val="en-US"/>
              </w:rPr>
              <w:t>Vi</w:t>
            </w:r>
            <w:r w:rsidRPr="00E43092">
              <w:t>-антигену</w:t>
            </w:r>
          </w:p>
        </w:tc>
        <w:tc>
          <w:tcPr>
            <w:tcW w:w="1821" w:type="pct"/>
            <w:vAlign w:val="center"/>
          </w:tcPr>
          <w:p w:rsidR="00E43092" w:rsidRPr="00E43092" w:rsidRDefault="00E43092" w:rsidP="004E74A2">
            <w:pPr>
              <w:jc w:val="center"/>
              <w:textAlignment w:val="baseline"/>
            </w:pPr>
            <w:proofErr w:type="gramStart"/>
            <w:r w:rsidRPr="00E43092">
              <w:t>Предназначен</w:t>
            </w:r>
            <w:proofErr w:type="gramEnd"/>
            <w:r w:rsidRPr="00E43092">
              <w:t xml:space="preserve"> для выявления в сыворотках антител к </w:t>
            </w:r>
            <w:r w:rsidRPr="00E43092">
              <w:rPr>
                <w:lang w:val="en-US"/>
              </w:rPr>
              <w:t>Vi</w:t>
            </w:r>
            <w:r w:rsidRPr="00E43092">
              <w:t xml:space="preserve">-антигену сальмонелл тифа для серологической диагностики хронического брюшнотифозного </w:t>
            </w:r>
            <w:proofErr w:type="spellStart"/>
            <w:r w:rsidRPr="00E43092">
              <w:t>бактерионосительства</w:t>
            </w:r>
            <w:proofErr w:type="spellEnd"/>
            <w:r w:rsidRPr="00E43092">
              <w:t xml:space="preserve">, оценки иммунных сдвигов у привитых брюшнотифозными вакцинами и экспериментальных целей, упаковка №5 </w:t>
            </w:r>
          </w:p>
        </w:tc>
        <w:tc>
          <w:tcPr>
            <w:tcW w:w="206" w:type="pct"/>
            <w:vAlign w:val="center"/>
          </w:tcPr>
          <w:p w:rsidR="00E43092" w:rsidRPr="00E43092" w:rsidRDefault="00E43092" w:rsidP="004E74A2">
            <w:proofErr w:type="spellStart"/>
            <w:r w:rsidRPr="00E43092">
              <w:t>уп</w:t>
            </w:r>
            <w:proofErr w:type="spellEnd"/>
          </w:p>
        </w:tc>
        <w:tc>
          <w:tcPr>
            <w:tcW w:w="268" w:type="pct"/>
            <w:vAlign w:val="center"/>
          </w:tcPr>
          <w:p w:rsidR="00E43092" w:rsidRPr="00E43092" w:rsidRDefault="00E43092" w:rsidP="004E74A2">
            <w:pPr>
              <w:jc w:val="center"/>
            </w:pPr>
            <w:r w:rsidRPr="00E43092">
              <w:t>2</w:t>
            </w:r>
          </w:p>
        </w:tc>
        <w:tc>
          <w:tcPr>
            <w:tcW w:w="356" w:type="pct"/>
            <w:vAlign w:val="center"/>
          </w:tcPr>
          <w:p w:rsidR="00E43092" w:rsidRPr="00E43092" w:rsidRDefault="00E43092" w:rsidP="004E74A2">
            <w:pPr>
              <w:jc w:val="center"/>
            </w:pPr>
            <w:r w:rsidRPr="00E43092">
              <w:t>120000,00</w:t>
            </w:r>
          </w:p>
        </w:tc>
        <w:tc>
          <w:tcPr>
            <w:tcW w:w="357" w:type="pct"/>
            <w:vAlign w:val="center"/>
          </w:tcPr>
          <w:p w:rsidR="00E43092" w:rsidRPr="00E43092" w:rsidRDefault="00E43092" w:rsidP="004E74A2">
            <w:pPr>
              <w:jc w:val="center"/>
            </w:pPr>
            <w:r w:rsidRPr="00E43092">
              <w:t>240000,00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2</w:t>
            </w:r>
          </w:p>
        </w:tc>
        <w:tc>
          <w:tcPr>
            <w:tcW w:w="693" w:type="pct"/>
            <w:vAlign w:val="center"/>
          </w:tcPr>
          <w:p w:rsidR="00E43092" w:rsidRPr="00E43092" w:rsidRDefault="00E43092" w:rsidP="004E74A2">
            <w:pPr>
              <w:jc w:val="center"/>
            </w:pPr>
            <w:proofErr w:type="spellStart"/>
            <w:r w:rsidRPr="00E43092">
              <w:t>Диагностикум</w:t>
            </w:r>
            <w:proofErr w:type="spellEnd"/>
            <w:r w:rsidRPr="00E43092">
              <w:t xml:space="preserve"> </w:t>
            </w:r>
            <w:proofErr w:type="spellStart"/>
            <w:r w:rsidRPr="00E43092">
              <w:t>эритроцитарный</w:t>
            </w:r>
            <w:proofErr w:type="spellEnd"/>
            <w:r w:rsidRPr="00E43092">
              <w:t xml:space="preserve"> </w:t>
            </w:r>
            <w:proofErr w:type="spellStart"/>
            <w:r w:rsidRPr="00E43092">
              <w:t>шигеллёзныйЗонне</w:t>
            </w:r>
            <w:proofErr w:type="spellEnd"/>
          </w:p>
        </w:tc>
        <w:tc>
          <w:tcPr>
            <w:tcW w:w="1821" w:type="pct"/>
            <w:vAlign w:val="center"/>
          </w:tcPr>
          <w:p w:rsidR="00E43092" w:rsidRPr="00E43092" w:rsidRDefault="00E43092" w:rsidP="004E74A2">
            <w:pPr>
              <w:jc w:val="center"/>
            </w:pPr>
            <w:r w:rsidRPr="00E43092">
              <w:t xml:space="preserve">Предназначен для выявления в сыворотках крови человека специфических антител к </w:t>
            </w:r>
            <w:proofErr w:type="spellStart"/>
            <w:r w:rsidRPr="00E43092">
              <w:t>шигелламЗонне</w:t>
            </w:r>
            <w:proofErr w:type="spellEnd"/>
            <w:r w:rsidRPr="00E43092">
              <w:t xml:space="preserve"> в реакции пассивной </w:t>
            </w:r>
            <w:proofErr w:type="spellStart"/>
            <w:r w:rsidRPr="00E43092">
              <w:t>гемаглютинации</w:t>
            </w:r>
            <w:proofErr w:type="spellEnd"/>
            <w:r w:rsidRPr="00E43092">
              <w:t xml:space="preserve"> (РПГА)</w:t>
            </w:r>
            <w:proofErr w:type="gramStart"/>
            <w:r w:rsidRPr="00E43092">
              <w:t>,у</w:t>
            </w:r>
            <w:proofErr w:type="gramEnd"/>
            <w:r w:rsidRPr="00E43092">
              <w:t xml:space="preserve">паковка №5                             </w:t>
            </w:r>
          </w:p>
        </w:tc>
        <w:tc>
          <w:tcPr>
            <w:tcW w:w="206" w:type="pct"/>
            <w:vAlign w:val="center"/>
          </w:tcPr>
          <w:p w:rsidR="00E43092" w:rsidRPr="00E43092" w:rsidRDefault="00E43092" w:rsidP="004E74A2">
            <w:proofErr w:type="spellStart"/>
            <w:r w:rsidRPr="00E43092">
              <w:t>уп</w:t>
            </w:r>
            <w:proofErr w:type="spellEnd"/>
          </w:p>
        </w:tc>
        <w:tc>
          <w:tcPr>
            <w:tcW w:w="268" w:type="pct"/>
            <w:vAlign w:val="center"/>
          </w:tcPr>
          <w:p w:rsidR="00E43092" w:rsidRPr="00E43092" w:rsidRDefault="00E43092" w:rsidP="004E74A2">
            <w:pPr>
              <w:jc w:val="center"/>
            </w:pPr>
            <w:r w:rsidRPr="00E43092">
              <w:t>1</w:t>
            </w:r>
          </w:p>
        </w:tc>
        <w:tc>
          <w:tcPr>
            <w:tcW w:w="356" w:type="pct"/>
            <w:vAlign w:val="center"/>
          </w:tcPr>
          <w:p w:rsidR="00E43092" w:rsidRPr="00E43092" w:rsidRDefault="00E43092" w:rsidP="004E74A2">
            <w:pPr>
              <w:jc w:val="center"/>
            </w:pPr>
            <w:r w:rsidRPr="00E43092">
              <w:t>120000,00</w:t>
            </w:r>
          </w:p>
        </w:tc>
        <w:tc>
          <w:tcPr>
            <w:tcW w:w="357" w:type="pct"/>
            <w:vAlign w:val="center"/>
          </w:tcPr>
          <w:p w:rsidR="00E43092" w:rsidRPr="00E43092" w:rsidRDefault="00E43092" w:rsidP="004E74A2">
            <w:pPr>
              <w:jc w:val="center"/>
            </w:pPr>
            <w:r w:rsidRPr="00E43092">
              <w:t>120000,00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3</w:t>
            </w:r>
          </w:p>
        </w:tc>
        <w:tc>
          <w:tcPr>
            <w:tcW w:w="693" w:type="pct"/>
            <w:vAlign w:val="center"/>
          </w:tcPr>
          <w:p w:rsidR="00E43092" w:rsidRPr="00E43092" w:rsidRDefault="00E43092" w:rsidP="004E74A2">
            <w:pPr>
              <w:jc w:val="center"/>
            </w:pPr>
            <w:proofErr w:type="spellStart"/>
            <w:r w:rsidRPr="00E43092">
              <w:t>Диагностикум</w:t>
            </w:r>
            <w:proofErr w:type="spellEnd"/>
            <w:r w:rsidRPr="00E43092">
              <w:t xml:space="preserve"> </w:t>
            </w:r>
            <w:proofErr w:type="spellStart"/>
            <w:r w:rsidRPr="00E43092">
              <w:t>эритроцитарный</w:t>
            </w:r>
            <w:proofErr w:type="spellEnd"/>
            <w:r w:rsidRPr="00E43092">
              <w:t xml:space="preserve"> </w:t>
            </w:r>
            <w:proofErr w:type="spellStart"/>
            <w:r w:rsidRPr="00E43092">
              <w:t>О-сальмонеллёзный</w:t>
            </w:r>
            <w:proofErr w:type="spellEnd"/>
            <w:r w:rsidRPr="00E43092">
              <w:t xml:space="preserve"> </w:t>
            </w:r>
          </w:p>
        </w:tc>
        <w:tc>
          <w:tcPr>
            <w:tcW w:w="1821" w:type="pct"/>
            <w:vAlign w:val="center"/>
          </w:tcPr>
          <w:p w:rsidR="00E43092" w:rsidRPr="00E43092" w:rsidRDefault="00E43092" w:rsidP="004E74A2">
            <w:pPr>
              <w:jc w:val="center"/>
            </w:pPr>
            <w:r w:rsidRPr="00E43092">
              <w:t>Предназначен для серологической диагностики брюшного тифа, паратифов А</w:t>
            </w:r>
            <w:proofErr w:type="gramStart"/>
            <w:r w:rsidRPr="00E43092">
              <w:t>,В</w:t>
            </w:r>
            <w:proofErr w:type="gramEnd"/>
            <w:r w:rsidRPr="00E43092">
              <w:t xml:space="preserve"> и других сальмонеллёзов в реакции пассивной </w:t>
            </w:r>
            <w:proofErr w:type="spellStart"/>
            <w:r w:rsidRPr="00E43092">
              <w:t>гемаглютиннации</w:t>
            </w:r>
            <w:proofErr w:type="spellEnd"/>
            <w:r w:rsidRPr="00E43092">
              <w:t xml:space="preserve">, </w:t>
            </w:r>
            <w:proofErr w:type="spellStart"/>
            <w:r w:rsidRPr="00E43092">
              <w:t>антигенный</w:t>
            </w:r>
            <w:proofErr w:type="spellEnd"/>
            <w:r w:rsidRPr="00E43092">
              <w:t xml:space="preserve"> жидкий, упаковка №5</w:t>
            </w:r>
          </w:p>
        </w:tc>
        <w:tc>
          <w:tcPr>
            <w:tcW w:w="206" w:type="pct"/>
            <w:vAlign w:val="center"/>
          </w:tcPr>
          <w:p w:rsidR="00E43092" w:rsidRPr="00E43092" w:rsidRDefault="00E43092" w:rsidP="004E74A2">
            <w:proofErr w:type="spellStart"/>
            <w:r w:rsidRPr="00E43092">
              <w:t>уп</w:t>
            </w:r>
            <w:proofErr w:type="spellEnd"/>
          </w:p>
        </w:tc>
        <w:tc>
          <w:tcPr>
            <w:tcW w:w="268" w:type="pct"/>
            <w:vAlign w:val="center"/>
          </w:tcPr>
          <w:p w:rsidR="00E43092" w:rsidRPr="00E43092" w:rsidRDefault="00E43092" w:rsidP="004E74A2">
            <w:pPr>
              <w:jc w:val="center"/>
            </w:pPr>
            <w:r w:rsidRPr="00E43092">
              <w:t>1</w:t>
            </w:r>
          </w:p>
        </w:tc>
        <w:tc>
          <w:tcPr>
            <w:tcW w:w="356" w:type="pct"/>
            <w:vAlign w:val="center"/>
          </w:tcPr>
          <w:p w:rsidR="00E43092" w:rsidRPr="00E43092" w:rsidRDefault="00E43092" w:rsidP="004E74A2">
            <w:pPr>
              <w:jc w:val="center"/>
            </w:pPr>
            <w:r w:rsidRPr="00E43092">
              <w:t>120000,00</w:t>
            </w:r>
          </w:p>
        </w:tc>
        <w:tc>
          <w:tcPr>
            <w:tcW w:w="357" w:type="pct"/>
            <w:vAlign w:val="center"/>
          </w:tcPr>
          <w:p w:rsidR="00E43092" w:rsidRPr="00E43092" w:rsidRDefault="00E43092" w:rsidP="004E74A2">
            <w:pPr>
              <w:jc w:val="center"/>
            </w:pPr>
            <w:r w:rsidRPr="00E43092">
              <w:t>120000,00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4</w:t>
            </w:r>
          </w:p>
        </w:tc>
        <w:tc>
          <w:tcPr>
            <w:tcW w:w="693" w:type="pct"/>
            <w:vAlign w:val="center"/>
          </w:tcPr>
          <w:p w:rsidR="00E43092" w:rsidRPr="00E43092" w:rsidRDefault="00E43092" w:rsidP="004E74A2">
            <w:pPr>
              <w:jc w:val="center"/>
            </w:pPr>
            <w:proofErr w:type="spellStart"/>
            <w:r w:rsidRPr="00E43092">
              <w:t>Диагностикум</w:t>
            </w:r>
            <w:proofErr w:type="spellEnd"/>
            <w:r w:rsidRPr="00E43092">
              <w:t xml:space="preserve"> </w:t>
            </w:r>
            <w:proofErr w:type="spellStart"/>
            <w:r w:rsidRPr="00E43092">
              <w:t>эритроцитарный</w:t>
            </w:r>
            <w:proofErr w:type="spellEnd"/>
            <w:r w:rsidRPr="00E43092">
              <w:t xml:space="preserve"> </w:t>
            </w:r>
            <w:proofErr w:type="spellStart"/>
            <w:r w:rsidRPr="00E43092">
              <w:t>шигеллёзный</w:t>
            </w:r>
            <w:proofErr w:type="spellEnd"/>
            <w:r w:rsidRPr="00E43092">
              <w:t xml:space="preserve"> Флекснера-6</w:t>
            </w:r>
          </w:p>
        </w:tc>
        <w:tc>
          <w:tcPr>
            <w:tcW w:w="1821" w:type="pct"/>
            <w:vAlign w:val="center"/>
          </w:tcPr>
          <w:p w:rsidR="00E43092" w:rsidRPr="00E43092" w:rsidRDefault="00E43092" w:rsidP="004E74A2">
            <w:pPr>
              <w:jc w:val="center"/>
            </w:pPr>
            <w:proofErr w:type="gramStart"/>
            <w:r w:rsidRPr="00E43092">
              <w:t>Предназначен</w:t>
            </w:r>
            <w:proofErr w:type="gramEnd"/>
            <w:r w:rsidRPr="00E43092">
              <w:t xml:space="preserve"> для выявления в сыворотках крови человека специфических антител к </w:t>
            </w:r>
            <w:proofErr w:type="spellStart"/>
            <w:r w:rsidRPr="00E43092">
              <w:t>шигеллам</w:t>
            </w:r>
            <w:proofErr w:type="spellEnd"/>
            <w:r w:rsidRPr="00E43092">
              <w:t xml:space="preserve"> Флекснера-6 в реакции пассивной </w:t>
            </w:r>
            <w:proofErr w:type="spellStart"/>
            <w:r w:rsidRPr="00E43092">
              <w:t>гемаглютинации</w:t>
            </w:r>
            <w:proofErr w:type="spellEnd"/>
            <w:r w:rsidRPr="00E43092">
              <w:t xml:space="preserve"> (РПГА), упаковка №5</w:t>
            </w:r>
          </w:p>
        </w:tc>
        <w:tc>
          <w:tcPr>
            <w:tcW w:w="206" w:type="pct"/>
            <w:vAlign w:val="center"/>
          </w:tcPr>
          <w:p w:rsidR="00E43092" w:rsidRPr="00E43092" w:rsidRDefault="00E43092" w:rsidP="004E74A2">
            <w:proofErr w:type="spellStart"/>
            <w:r w:rsidRPr="00E43092">
              <w:t>уп</w:t>
            </w:r>
            <w:proofErr w:type="spellEnd"/>
          </w:p>
        </w:tc>
        <w:tc>
          <w:tcPr>
            <w:tcW w:w="268" w:type="pct"/>
            <w:vAlign w:val="center"/>
          </w:tcPr>
          <w:p w:rsidR="00E43092" w:rsidRPr="00E43092" w:rsidRDefault="00E43092" w:rsidP="004E74A2">
            <w:pPr>
              <w:jc w:val="center"/>
            </w:pPr>
            <w:r w:rsidRPr="00E43092">
              <w:t>1</w:t>
            </w:r>
          </w:p>
        </w:tc>
        <w:tc>
          <w:tcPr>
            <w:tcW w:w="356" w:type="pct"/>
            <w:vAlign w:val="center"/>
          </w:tcPr>
          <w:p w:rsidR="00E43092" w:rsidRPr="00E43092" w:rsidRDefault="00E43092" w:rsidP="004E74A2">
            <w:pPr>
              <w:jc w:val="center"/>
            </w:pPr>
            <w:r w:rsidRPr="00E43092">
              <w:t>120000,00</w:t>
            </w:r>
          </w:p>
        </w:tc>
        <w:tc>
          <w:tcPr>
            <w:tcW w:w="357" w:type="pct"/>
            <w:vAlign w:val="center"/>
          </w:tcPr>
          <w:p w:rsidR="00E43092" w:rsidRPr="00E43092" w:rsidRDefault="00E43092" w:rsidP="004E74A2">
            <w:pPr>
              <w:jc w:val="center"/>
            </w:pPr>
            <w:r w:rsidRPr="00E43092">
              <w:t>120000,00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5</w:t>
            </w:r>
          </w:p>
        </w:tc>
        <w:tc>
          <w:tcPr>
            <w:tcW w:w="693" w:type="pct"/>
            <w:vAlign w:val="center"/>
          </w:tcPr>
          <w:p w:rsidR="00E43092" w:rsidRPr="00E43092" w:rsidRDefault="00E43092" w:rsidP="004E74A2">
            <w:pPr>
              <w:jc w:val="center"/>
            </w:pPr>
            <w:proofErr w:type="spellStart"/>
            <w:r w:rsidRPr="00E43092">
              <w:t>Диагностикум</w:t>
            </w:r>
            <w:proofErr w:type="spellEnd"/>
            <w:r w:rsidRPr="00E43092">
              <w:t xml:space="preserve"> </w:t>
            </w:r>
            <w:proofErr w:type="spellStart"/>
            <w:r w:rsidRPr="00E43092">
              <w:t>эритроцитарный</w:t>
            </w:r>
            <w:proofErr w:type="spellEnd"/>
            <w:r w:rsidRPr="00E43092">
              <w:t xml:space="preserve"> </w:t>
            </w:r>
            <w:proofErr w:type="spellStart"/>
            <w:r w:rsidRPr="00E43092">
              <w:t>шигеллёзный</w:t>
            </w:r>
            <w:proofErr w:type="spellEnd"/>
            <w:r w:rsidRPr="00E43092">
              <w:t xml:space="preserve"> </w:t>
            </w:r>
            <w:proofErr w:type="spellStart"/>
            <w:r w:rsidRPr="00E43092">
              <w:t>Флекснера</w:t>
            </w:r>
            <w:proofErr w:type="spellEnd"/>
            <w:r w:rsidRPr="00E43092">
              <w:t xml:space="preserve"> 1-5</w:t>
            </w:r>
          </w:p>
        </w:tc>
        <w:tc>
          <w:tcPr>
            <w:tcW w:w="1821" w:type="pct"/>
            <w:vAlign w:val="center"/>
          </w:tcPr>
          <w:p w:rsidR="00E43092" w:rsidRPr="00E43092" w:rsidRDefault="00E43092" w:rsidP="004E74A2">
            <w:pPr>
              <w:jc w:val="center"/>
            </w:pPr>
            <w:r w:rsidRPr="00E43092">
              <w:t xml:space="preserve">Предназначен для выявления в сыворотках крови человека специфических антител к различным видам </w:t>
            </w:r>
            <w:proofErr w:type="spellStart"/>
            <w:r w:rsidRPr="00E43092">
              <w:t>шигелл</w:t>
            </w:r>
            <w:proofErr w:type="spellEnd"/>
            <w:r w:rsidRPr="00E43092">
              <w:t xml:space="preserve"> в реакции пассивной </w:t>
            </w:r>
            <w:proofErr w:type="spellStart"/>
            <w:r w:rsidRPr="00E43092">
              <w:t>гемаглютинации</w:t>
            </w:r>
            <w:proofErr w:type="spellEnd"/>
            <w:r w:rsidRPr="00E43092">
              <w:t xml:space="preserve"> (РПГА)</w:t>
            </w:r>
            <w:proofErr w:type="gramStart"/>
            <w:r w:rsidRPr="00E43092">
              <w:t>,у</w:t>
            </w:r>
            <w:proofErr w:type="gramEnd"/>
            <w:r w:rsidRPr="00E43092">
              <w:t>паковка №5</w:t>
            </w:r>
          </w:p>
        </w:tc>
        <w:tc>
          <w:tcPr>
            <w:tcW w:w="206" w:type="pct"/>
            <w:vAlign w:val="center"/>
          </w:tcPr>
          <w:p w:rsidR="00E43092" w:rsidRPr="00E43092" w:rsidRDefault="00E43092" w:rsidP="004E74A2">
            <w:proofErr w:type="spellStart"/>
            <w:r w:rsidRPr="00E43092">
              <w:t>уп</w:t>
            </w:r>
            <w:proofErr w:type="spellEnd"/>
          </w:p>
        </w:tc>
        <w:tc>
          <w:tcPr>
            <w:tcW w:w="268" w:type="pct"/>
            <w:vAlign w:val="center"/>
          </w:tcPr>
          <w:p w:rsidR="00E43092" w:rsidRPr="00E43092" w:rsidRDefault="00E43092" w:rsidP="004E74A2">
            <w:pPr>
              <w:jc w:val="center"/>
            </w:pPr>
            <w:r w:rsidRPr="00E43092">
              <w:t>1</w:t>
            </w:r>
          </w:p>
        </w:tc>
        <w:tc>
          <w:tcPr>
            <w:tcW w:w="356" w:type="pct"/>
            <w:vAlign w:val="center"/>
          </w:tcPr>
          <w:p w:rsidR="00E43092" w:rsidRPr="00E43092" w:rsidRDefault="00E43092" w:rsidP="004E74A2">
            <w:pPr>
              <w:jc w:val="center"/>
            </w:pPr>
            <w:r w:rsidRPr="00E43092">
              <w:t>120000,00</w:t>
            </w:r>
          </w:p>
        </w:tc>
        <w:tc>
          <w:tcPr>
            <w:tcW w:w="357" w:type="pct"/>
            <w:vAlign w:val="center"/>
          </w:tcPr>
          <w:p w:rsidR="00E43092" w:rsidRPr="00E43092" w:rsidRDefault="00E43092" w:rsidP="004E74A2">
            <w:pPr>
              <w:jc w:val="center"/>
            </w:pPr>
            <w:r w:rsidRPr="00E43092">
              <w:t>120000,00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6</w:t>
            </w:r>
          </w:p>
        </w:tc>
        <w:tc>
          <w:tcPr>
            <w:tcW w:w="693" w:type="pct"/>
            <w:vAlign w:val="center"/>
          </w:tcPr>
          <w:p w:rsidR="00E43092" w:rsidRPr="00E43092" w:rsidRDefault="00E43092" w:rsidP="004E74A2">
            <w:pPr>
              <w:jc w:val="center"/>
            </w:pPr>
            <w:r w:rsidRPr="00E43092">
              <w:t xml:space="preserve">Среда </w:t>
            </w:r>
            <w:proofErr w:type="spellStart"/>
            <w:r w:rsidRPr="00E43092">
              <w:t>Клиглера</w:t>
            </w:r>
            <w:proofErr w:type="spellEnd"/>
          </w:p>
        </w:tc>
        <w:tc>
          <w:tcPr>
            <w:tcW w:w="1821" w:type="pct"/>
            <w:vAlign w:val="center"/>
          </w:tcPr>
          <w:p w:rsidR="00E43092" w:rsidRPr="00E43092" w:rsidRDefault="00E43092" w:rsidP="004E74A2">
            <w:pPr>
              <w:jc w:val="center"/>
              <w:textAlignment w:val="baseline"/>
            </w:pPr>
            <w:r w:rsidRPr="00E43092">
              <w:t>Гомогенный сыпучий светло-розовый порошок для изучения у грамотрицательных бактерий кишечного происхождения способности ферментировать глюкозу и лактозу, а также продуцировать сероводород, фасовка по 0,250кг</w:t>
            </w:r>
          </w:p>
        </w:tc>
        <w:tc>
          <w:tcPr>
            <w:tcW w:w="206" w:type="pct"/>
            <w:vAlign w:val="center"/>
          </w:tcPr>
          <w:p w:rsidR="00E43092" w:rsidRPr="00E43092" w:rsidRDefault="00E43092" w:rsidP="004E74A2">
            <w:pPr>
              <w:jc w:val="center"/>
            </w:pPr>
            <w:proofErr w:type="spellStart"/>
            <w:proofErr w:type="gramStart"/>
            <w:r w:rsidRPr="00E43092">
              <w:t>шт</w:t>
            </w:r>
            <w:proofErr w:type="spellEnd"/>
            <w:proofErr w:type="gramEnd"/>
          </w:p>
        </w:tc>
        <w:tc>
          <w:tcPr>
            <w:tcW w:w="268" w:type="pct"/>
            <w:vAlign w:val="center"/>
          </w:tcPr>
          <w:p w:rsidR="00E43092" w:rsidRPr="00E43092" w:rsidRDefault="00E43092" w:rsidP="004E74A2">
            <w:pPr>
              <w:jc w:val="center"/>
            </w:pPr>
            <w:r w:rsidRPr="00E43092">
              <w:t>12</w:t>
            </w:r>
          </w:p>
        </w:tc>
        <w:tc>
          <w:tcPr>
            <w:tcW w:w="356" w:type="pct"/>
            <w:vAlign w:val="center"/>
          </w:tcPr>
          <w:p w:rsidR="00E43092" w:rsidRPr="00E43092" w:rsidRDefault="00E43092" w:rsidP="004E74A2">
            <w:pPr>
              <w:jc w:val="center"/>
            </w:pPr>
            <w:r w:rsidRPr="00E43092">
              <w:t>23000,00</w:t>
            </w:r>
          </w:p>
        </w:tc>
        <w:tc>
          <w:tcPr>
            <w:tcW w:w="357" w:type="pct"/>
            <w:vAlign w:val="center"/>
          </w:tcPr>
          <w:p w:rsidR="00E43092" w:rsidRPr="00E43092" w:rsidRDefault="00E43092" w:rsidP="004E74A2">
            <w:pPr>
              <w:jc w:val="center"/>
            </w:pPr>
            <w:r w:rsidRPr="00E43092">
              <w:t>276000,00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trHeight w:val="1250"/>
          <w:jc w:val="center"/>
        </w:trPr>
        <w:tc>
          <w:tcPr>
            <w:tcW w:w="163" w:type="pct"/>
            <w:vAlign w:val="center"/>
          </w:tcPr>
          <w:p w:rsidR="00E43092" w:rsidRPr="00E43092" w:rsidRDefault="00E43092" w:rsidP="004E74A2">
            <w:pPr>
              <w:jc w:val="center"/>
            </w:pPr>
            <w:r w:rsidRPr="00E43092">
              <w:t>7</w:t>
            </w:r>
          </w:p>
        </w:tc>
        <w:tc>
          <w:tcPr>
            <w:tcW w:w="693" w:type="pct"/>
            <w:vAlign w:val="center"/>
          </w:tcPr>
          <w:p w:rsidR="00E43092" w:rsidRPr="00E43092" w:rsidRDefault="00E43092" w:rsidP="004E74A2">
            <w:pPr>
              <w:jc w:val="center"/>
            </w:pPr>
            <w:r w:rsidRPr="00E43092">
              <w:t>Среда ОТДМ</w:t>
            </w:r>
          </w:p>
        </w:tc>
        <w:tc>
          <w:tcPr>
            <w:tcW w:w="1821" w:type="pct"/>
            <w:vAlign w:val="center"/>
          </w:tcPr>
          <w:p w:rsidR="00E43092" w:rsidRPr="00E43092" w:rsidRDefault="00E43092" w:rsidP="004E74A2">
            <w:pPr>
              <w:shd w:val="clear" w:color="auto" w:fill="FFFFFF"/>
              <w:jc w:val="center"/>
            </w:pPr>
          </w:p>
          <w:p w:rsidR="00E43092" w:rsidRPr="00E43092" w:rsidRDefault="00E43092" w:rsidP="004E74A2">
            <w:proofErr w:type="spellStart"/>
            <w:r w:rsidRPr="00E43092">
              <w:t>Коринетоксагар</w:t>
            </w:r>
            <w:proofErr w:type="spellEnd"/>
            <w:r w:rsidRPr="00E43092">
              <w:t xml:space="preserve"> – твёрдая питательная среда для определения </w:t>
            </w:r>
            <w:proofErr w:type="spellStart"/>
            <w:r w:rsidRPr="00E43092">
              <w:t>токсигенностикоринебактерий</w:t>
            </w:r>
            <w:proofErr w:type="spellEnd"/>
            <w:r w:rsidRPr="00E43092">
              <w:t xml:space="preserve"> методом </w:t>
            </w:r>
            <w:proofErr w:type="spellStart"/>
            <w:r w:rsidRPr="00E43092">
              <w:t>иммунопреципитации</w:t>
            </w:r>
            <w:proofErr w:type="spellEnd"/>
            <w:r w:rsidRPr="00E43092">
              <w:t xml:space="preserve"> в </w:t>
            </w:r>
            <w:proofErr w:type="spellStart"/>
            <w:r w:rsidRPr="00E43092">
              <w:t>агаре</w:t>
            </w:r>
            <w:proofErr w:type="spellEnd"/>
            <w:r w:rsidRPr="00E43092">
              <w:t>, гомогенный сыпучий порошок, фасовка по 0,250кг</w:t>
            </w:r>
          </w:p>
        </w:tc>
        <w:tc>
          <w:tcPr>
            <w:tcW w:w="206" w:type="pct"/>
            <w:vAlign w:val="center"/>
          </w:tcPr>
          <w:p w:rsidR="00E43092" w:rsidRPr="00E43092" w:rsidRDefault="00E43092" w:rsidP="004E74A2">
            <w:pPr>
              <w:jc w:val="center"/>
            </w:pPr>
            <w:proofErr w:type="spellStart"/>
            <w:proofErr w:type="gramStart"/>
            <w:r w:rsidRPr="00E43092">
              <w:t>шт</w:t>
            </w:r>
            <w:proofErr w:type="spellEnd"/>
            <w:proofErr w:type="gramEnd"/>
          </w:p>
        </w:tc>
        <w:tc>
          <w:tcPr>
            <w:tcW w:w="268" w:type="pct"/>
            <w:vAlign w:val="center"/>
          </w:tcPr>
          <w:p w:rsidR="00E43092" w:rsidRPr="00E43092" w:rsidRDefault="00E43092" w:rsidP="004E74A2">
            <w:pPr>
              <w:jc w:val="center"/>
            </w:pPr>
            <w:r w:rsidRPr="00E43092">
              <w:t>1</w:t>
            </w:r>
          </w:p>
        </w:tc>
        <w:tc>
          <w:tcPr>
            <w:tcW w:w="356" w:type="pct"/>
            <w:vAlign w:val="center"/>
          </w:tcPr>
          <w:p w:rsidR="00E43092" w:rsidRPr="00E43092" w:rsidRDefault="00E43092" w:rsidP="004E74A2">
            <w:pPr>
              <w:jc w:val="center"/>
            </w:pPr>
            <w:r w:rsidRPr="00E43092">
              <w:t>64000,00</w:t>
            </w:r>
          </w:p>
        </w:tc>
        <w:tc>
          <w:tcPr>
            <w:tcW w:w="357" w:type="pct"/>
            <w:vAlign w:val="center"/>
          </w:tcPr>
          <w:p w:rsidR="00E43092" w:rsidRPr="00E43092" w:rsidRDefault="00E43092" w:rsidP="004E74A2">
            <w:pPr>
              <w:jc w:val="center"/>
            </w:pPr>
            <w:r w:rsidRPr="00E43092">
              <w:t>64000,00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8</w:t>
            </w:r>
          </w:p>
        </w:tc>
        <w:tc>
          <w:tcPr>
            <w:tcW w:w="693" w:type="pct"/>
            <w:vAlign w:val="center"/>
          </w:tcPr>
          <w:p w:rsidR="00E43092" w:rsidRPr="00E43092" w:rsidRDefault="00E43092" w:rsidP="004E74A2">
            <w:pPr>
              <w:jc w:val="center"/>
            </w:pPr>
            <w:r w:rsidRPr="00E43092">
              <w:t xml:space="preserve">Среда </w:t>
            </w:r>
            <w:proofErr w:type="spellStart"/>
            <w:r w:rsidRPr="00E43092">
              <w:t>Сабуро</w:t>
            </w:r>
            <w:proofErr w:type="spellEnd"/>
          </w:p>
        </w:tc>
        <w:tc>
          <w:tcPr>
            <w:tcW w:w="1821" w:type="pct"/>
            <w:vAlign w:val="center"/>
          </w:tcPr>
          <w:p w:rsidR="00E43092" w:rsidRPr="00E43092" w:rsidRDefault="00E43092" w:rsidP="004E74A2">
            <w:pPr>
              <w:jc w:val="center"/>
              <w:textAlignment w:val="baseline"/>
            </w:pPr>
            <w:r w:rsidRPr="00E43092">
              <w:t xml:space="preserve">Среда предназначена для выявления дрожжей и плесени, </w:t>
            </w:r>
            <w:r w:rsidRPr="00E43092">
              <w:lastRenderedPageBreak/>
              <w:t>представляет собой мелкодисперсный порошок светло-жёлтого цвета, гомогенный сыпучий порошок, фасовка по 0,250кг</w:t>
            </w:r>
          </w:p>
        </w:tc>
        <w:tc>
          <w:tcPr>
            <w:tcW w:w="206" w:type="pct"/>
            <w:vAlign w:val="center"/>
          </w:tcPr>
          <w:p w:rsidR="00E43092" w:rsidRPr="00E43092" w:rsidRDefault="00E43092" w:rsidP="004E74A2">
            <w:pPr>
              <w:jc w:val="center"/>
            </w:pPr>
            <w:proofErr w:type="spellStart"/>
            <w:proofErr w:type="gramStart"/>
            <w:r w:rsidRPr="00E43092">
              <w:lastRenderedPageBreak/>
              <w:t>шт</w:t>
            </w:r>
            <w:proofErr w:type="spellEnd"/>
            <w:proofErr w:type="gramEnd"/>
          </w:p>
        </w:tc>
        <w:tc>
          <w:tcPr>
            <w:tcW w:w="268" w:type="pct"/>
            <w:vAlign w:val="center"/>
          </w:tcPr>
          <w:p w:rsidR="00E43092" w:rsidRPr="00E43092" w:rsidRDefault="00E43092" w:rsidP="004E74A2">
            <w:pPr>
              <w:jc w:val="center"/>
            </w:pPr>
            <w:r w:rsidRPr="00E43092">
              <w:t>4</w:t>
            </w:r>
          </w:p>
        </w:tc>
        <w:tc>
          <w:tcPr>
            <w:tcW w:w="356" w:type="pct"/>
            <w:vAlign w:val="center"/>
          </w:tcPr>
          <w:p w:rsidR="00E43092" w:rsidRPr="00E43092" w:rsidRDefault="00E43092" w:rsidP="004E74A2">
            <w:pPr>
              <w:jc w:val="center"/>
            </w:pPr>
            <w:r w:rsidRPr="00E43092">
              <w:t>29000,00</w:t>
            </w:r>
          </w:p>
        </w:tc>
        <w:tc>
          <w:tcPr>
            <w:tcW w:w="357" w:type="pct"/>
            <w:vAlign w:val="center"/>
          </w:tcPr>
          <w:p w:rsidR="00E43092" w:rsidRPr="00E43092" w:rsidRDefault="00E43092" w:rsidP="004E74A2">
            <w:pPr>
              <w:jc w:val="center"/>
            </w:pPr>
            <w:r w:rsidRPr="00E43092">
              <w:t>116000,00</w:t>
            </w:r>
          </w:p>
        </w:tc>
        <w:tc>
          <w:tcPr>
            <w:tcW w:w="592" w:type="pct"/>
            <w:vAlign w:val="center"/>
          </w:tcPr>
          <w:p w:rsidR="00E43092" w:rsidRPr="00E43092" w:rsidRDefault="00E43092" w:rsidP="004E74A2">
            <w:pPr>
              <w:jc w:val="center"/>
            </w:pPr>
            <w:r w:rsidRPr="00E43092">
              <w:t xml:space="preserve">По заявке с </w:t>
            </w:r>
            <w:r w:rsidRPr="00E43092">
              <w:lastRenderedPageBreak/>
              <w:t>момента заключения договора, DDP*</w:t>
            </w:r>
          </w:p>
        </w:tc>
        <w:tc>
          <w:tcPr>
            <w:tcW w:w="544" w:type="pct"/>
            <w:vAlign w:val="center"/>
          </w:tcPr>
          <w:p w:rsidR="00E43092" w:rsidRPr="00E43092" w:rsidRDefault="00E43092" w:rsidP="004E74A2">
            <w:pPr>
              <w:jc w:val="center"/>
            </w:pPr>
            <w:r w:rsidRPr="00E43092">
              <w:lastRenderedPageBreak/>
              <w:t xml:space="preserve">СКО, </w:t>
            </w:r>
            <w:r w:rsidRPr="00E43092">
              <w:lastRenderedPageBreak/>
              <w:t>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lastRenderedPageBreak/>
              <w:t>9</w:t>
            </w:r>
          </w:p>
        </w:tc>
        <w:tc>
          <w:tcPr>
            <w:tcW w:w="693" w:type="pct"/>
            <w:vAlign w:val="center"/>
          </w:tcPr>
          <w:p w:rsidR="00E43092" w:rsidRPr="00E43092" w:rsidRDefault="00E43092" w:rsidP="004E74A2">
            <w:pPr>
              <w:jc w:val="center"/>
            </w:pPr>
            <w:r w:rsidRPr="00E43092">
              <w:t>Среда тиогликолевая</w:t>
            </w:r>
          </w:p>
        </w:tc>
        <w:tc>
          <w:tcPr>
            <w:tcW w:w="1821" w:type="pct"/>
            <w:vAlign w:val="center"/>
          </w:tcPr>
          <w:p w:rsidR="00E43092" w:rsidRPr="00E43092" w:rsidRDefault="00E43092" w:rsidP="004E74A2">
            <w:pPr>
              <w:jc w:val="center"/>
              <w:textAlignment w:val="baseline"/>
            </w:pPr>
            <w:r w:rsidRPr="00E43092">
              <w:t>Используют для контроля стерильности различных биоматериалов, а также для культивирования широкого круга аэробных и анаэробных бактерий, гомогенный сыпучий порошок, фасовка по 0,250кг</w:t>
            </w:r>
          </w:p>
        </w:tc>
        <w:tc>
          <w:tcPr>
            <w:tcW w:w="206" w:type="pct"/>
            <w:vAlign w:val="center"/>
          </w:tcPr>
          <w:p w:rsidR="00E43092" w:rsidRPr="00E43092" w:rsidRDefault="00E43092" w:rsidP="004E74A2">
            <w:pPr>
              <w:jc w:val="center"/>
            </w:pPr>
            <w:proofErr w:type="spellStart"/>
            <w:proofErr w:type="gramStart"/>
            <w:r w:rsidRPr="00E43092">
              <w:t>шт</w:t>
            </w:r>
            <w:proofErr w:type="spellEnd"/>
            <w:proofErr w:type="gramEnd"/>
          </w:p>
        </w:tc>
        <w:tc>
          <w:tcPr>
            <w:tcW w:w="268" w:type="pct"/>
            <w:vAlign w:val="center"/>
          </w:tcPr>
          <w:p w:rsidR="00E43092" w:rsidRPr="00E43092" w:rsidRDefault="00E43092" w:rsidP="004E74A2">
            <w:pPr>
              <w:jc w:val="center"/>
            </w:pPr>
            <w:r w:rsidRPr="00E43092">
              <w:t>4</w:t>
            </w:r>
          </w:p>
        </w:tc>
        <w:tc>
          <w:tcPr>
            <w:tcW w:w="356" w:type="pct"/>
            <w:vAlign w:val="center"/>
          </w:tcPr>
          <w:p w:rsidR="00E43092" w:rsidRPr="00E43092" w:rsidRDefault="00E43092" w:rsidP="004E74A2">
            <w:pPr>
              <w:jc w:val="center"/>
            </w:pPr>
            <w:r w:rsidRPr="00E43092">
              <w:t>46000,00</w:t>
            </w:r>
          </w:p>
        </w:tc>
        <w:tc>
          <w:tcPr>
            <w:tcW w:w="357" w:type="pct"/>
            <w:vAlign w:val="center"/>
          </w:tcPr>
          <w:p w:rsidR="00E43092" w:rsidRPr="00E43092" w:rsidRDefault="00E43092" w:rsidP="004E74A2">
            <w:pPr>
              <w:jc w:val="center"/>
            </w:pPr>
            <w:r w:rsidRPr="00E43092">
              <w:t>184000,00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10</w:t>
            </w:r>
          </w:p>
        </w:tc>
        <w:tc>
          <w:tcPr>
            <w:tcW w:w="693" w:type="pct"/>
            <w:vAlign w:val="center"/>
          </w:tcPr>
          <w:p w:rsidR="00E43092" w:rsidRPr="00E43092" w:rsidRDefault="00E43092" w:rsidP="004E74A2">
            <w:pPr>
              <w:jc w:val="center"/>
            </w:pPr>
            <w:proofErr w:type="spellStart"/>
            <w:r w:rsidRPr="00E43092">
              <w:t>Агар</w:t>
            </w:r>
            <w:proofErr w:type="spellEnd"/>
            <w:r w:rsidRPr="00E43092">
              <w:t xml:space="preserve"> менингококковый</w:t>
            </w:r>
          </w:p>
        </w:tc>
        <w:tc>
          <w:tcPr>
            <w:tcW w:w="1821" w:type="pct"/>
            <w:vAlign w:val="center"/>
          </w:tcPr>
          <w:p w:rsidR="00E43092" w:rsidRPr="00E43092" w:rsidRDefault="00E43092" w:rsidP="004E74A2">
            <w:pPr>
              <w:jc w:val="center"/>
              <w:textAlignment w:val="baseline"/>
            </w:pPr>
            <w:r w:rsidRPr="00E43092">
              <w:t>гомогенный сыпучий порошок для культивирования менингококков, фасовка по 0,250кг</w:t>
            </w:r>
          </w:p>
        </w:tc>
        <w:tc>
          <w:tcPr>
            <w:tcW w:w="206" w:type="pct"/>
            <w:vAlign w:val="center"/>
          </w:tcPr>
          <w:p w:rsidR="00E43092" w:rsidRPr="00E43092" w:rsidRDefault="00E43092" w:rsidP="004E74A2">
            <w:pPr>
              <w:jc w:val="center"/>
            </w:pPr>
            <w:proofErr w:type="spellStart"/>
            <w:proofErr w:type="gramStart"/>
            <w:r w:rsidRPr="00E43092">
              <w:t>шт</w:t>
            </w:r>
            <w:proofErr w:type="spellEnd"/>
            <w:proofErr w:type="gramEnd"/>
          </w:p>
        </w:tc>
        <w:tc>
          <w:tcPr>
            <w:tcW w:w="268" w:type="pct"/>
            <w:vAlign w:val="center"/>
          </w:tcPr>
          <w:p w:rsidR="00E43092" w:rsidRPr="00E43092" w:rsidRDefault="00E43092" w:rsidP="004E74A2">
            <w:pPr>
              <w:jc w:val="center"/>
            </w:pPr>
            <w:r w:rsidRPr="00E43092">
              <w:t>1</w:t>
            </w:r>
          </w:p>
        </w:tc>
        <w:tc>
          <w:tcPr>
            <w:tcW w:w="356" w:type="pct"/>
            <w:vAlign w:val="center"/>
          </w:tcPr>
          <w:p w:rsidR="00E43092" w:rsidRPr="00E43092" w:rsidRDefault="00E43092" w:rsidP="004E74A2">
            <w:pPr>
              <w:jc w:val="center"/>
            </w:pPr>
            <w:r w:rsidRPr="00E43092">
              <w:t>67000,00</w:t>
            </w:r>
          </w:p>
        </w:tc>
        <w:tc>
          <w:tcPr>
            <w:tcW w:w="357" w:type="pct"/>
            <w:vAlign w:val="center"/>
          </w:tcPr>
          <w:p w:rsidR="00E43092" w:rsidRPr="00E43092" w:rsidRDefault="00E43092" w:rsidP="004E74A2">
            <w:pPr>
              <w:jc w:val="center"/>
            </w:pPr>
            <w:r w:rsidRPr="00E43092">
              <w:t>67000,00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11</w:t>
            </w:r>
          </w:p>
        </w:tc>
        <w:tc>
          <w:tcPr>
            <w:tcW w:w="693" w:type="pct"/>
            <w:vAlign w:val="center"/>
          </w:tcPr>
          <w:p w:rsidR="00E43092" w:rsidRPr="00E43092" w:rsidRDefault="00E43092" w:rsidP="004E74A2">
            <w:pPr>
              <w:jc w:val="center"/>
            </w:pPr>
            <w:proofErr w:type="spellStart"/>
            <w:r w:rsidRPr="00E43092">
              <w:t>Агар</w:t>
            </w:r>
            <w:proofErr w:type="spellEnd"/>
            <w:r w:rsidRPr="00E43092">
              <w:t xml:space="preserve"> мясопептонный</w:t>
            </w:r>
          </w:p>
        </w:tc>
        <w:tc>
          <w:tcPr>
            <w:tcW w:w="1821" w:type="pct"/>
            <w:vAlign w:val="center"/>
          </w:tcPr>
          <w:p w:rsidR="00E43092" w:rsidRPr="00E43092" w:rsidRDefault="00E43092" w:rsidP="004E74A2">
            <w:pPr>
              <w:jc w:val="center"/>
              <w:textAlignment w:val="baseline"/>
            </w:pPr>
            <w:r w:rsidRPr="00E43092">
              <w:t>гомогенный сыпучий бежевого цвета порошок</w:t>
            </w:r>
            <w:proofErr w:type="gramStart"/>
            <w:r w:rsidRPr="00E43092">
              <w:t xml:space="preserve"> ,</w:t>
            </w:r>
            <w:proofErr w:type="gramEnd"/>
            <w:r w:rsidRPr="00E43092">
              <w:t xml:space="preserve">(МПА) основная плотная питательная среда, используемая для выращивания </w:t>
            </w:r>
            <w:proofErr w:type="spellStart"/>
            <w:r w:rsidRPr="00E43092">
              <w:t>хемоорганотрофных</w:t>
            </w:r>
            <w:proofErr w:type="spellEnd"/>
            <w:r w:rsidRPr="00E43092">
              <w:t xml:space="preserve"> бактерий. Готовят на основе МПБ, добавляя к нему 1,5,3% </w:t>
            </w:r>
            <w:proofErr w:type="spellStart"/>
            <w:r w:rsidRPr="00E43092">
              <w:t>агара</w:t>
            </w:r>
            <w:proofErr w:type="spellEnd"/>
            <w:r w:rsidRPr="00E43092">
              <w:t xml:space="preserve">, или на мясной воде, добавляя к ней 1% пептона, 0,5% натрия хлорида и 1,5,3% </w:t>
            </w:r>
            <w:proofErr w:type="spellStart"/>
            <w:r w:rsidRPr="00E43092">
              <w:t>агара</w:t>
            </w:r>
            <w:proofErr w:type="spellEnd"/>
            <w:r w:rsidRPr="00E43092">
              <w:t>, фасовка по 0,250кг</w:t>
            </w:r>
          </w:p>
        </w:tc>
        <w:tc>
          <w:tcPr>
            <w:tcW w:w="206" w:type="pct"/>
            <w:vAlign w:val="center"/>
          </w:tcPr>
          <w:p w:rsidR="00E43092" w:rsidRPr="00E43092" w:rsidRDefault="00E43092" w:rsidP="004E74A2">
            <w:pPr>
              <w:jc w:val="center"/>
            </w:pPr>
            <w:proofErr w:type="spellStart"/>
            <w:proofErr w:type="gramStart"/>
            <w:r w:rsidRPr="00E43092">
              <w:t>шт</w:t>
            </w:r>
            <w:proofErr w:type="spellEnd"/>
            <w:proofErr w:type="gramEnd"/>
          </w:p>
        </w:tc>
        <w:tc>
          <w:tcPr>
            <w:tcW w:w="268" w:type="pct"/>
            <w:vAlign w:val="center"/>
          </w:tcPr>
          <w:p w:rsidR="00E43092" w:rsidRPr="00E43092" w:rsidRDefault="00E43092" w:rsidP="004E74A2">
            <w:pPr>
              <w:jc w:val="center"/>
            </w:pPr>
            <w:r w:rsidRPr="00E43092">
              <w:t>16</w:t>
            </w:r>
          </w:p>
        </w:tc>
        <w:tc>
          <w:tcPr>
            <w:tcW w:w="356" w:type="pct"/>
            <w:vAlign w:val="center"/>
          </w:tcPr>
          <w:p w:rsidR="00E43092" w:rsidRPr="00E43092" w:rsidRDefault="00E43092" w:rsidP="004E74A2">
            <w:pPr>
              <w:jc w:val="center"/>
            </w:pPr>
            <w:r w:rsidRPr="00E43092">
              <w:t>25000,00</w:t>
            </w:r>
          </w:p>
        </w:tc>
        <w:tc>
          <w:tcPr>
            <w:tcW w:w="357" w:type="pct"/>
            <w:vAlign w:val="center"/>
          </w:tcPr>
          <w:p w:rsidR="00E43092" w:rsidRPr="00E43092" w:rsidRDefault="00E43092" w:rsidP="004E74A2">
            <w:pPr>
              <w:jc w:val="center"/>
            </w:pPr>
            <w:r w:rsidRPr="00E43092">
              <w:t>400000,00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12</w:t>
            </w:r>
          </w:p>
        </w:tc>
        <w:tc>
          <w:tcPr>
            <w:tcW w:w="693" w:type="pct"/>
            <w:vAlign w:val="center"/>
          </w:tcPr>
          <w:p w:rsidR="00E43092" w:rsidRPr="00E43092" w:rsidRDefault="00E43092" w:rsidP="004E74A2">
            <w:pPr>
              <w:jc w:val="center"/>
            </w:pPr>
            <w:r w:rsidRPr="00E43092">
              <w:t>Среда Пизу</w:t>
            </w:r>
          </w:p>
        </w:tc>
        <w:tc>
          <w:tcPr>
            <w:tcW w:w="1821" w:type="pct"/>
            <w:vAlign w:val="center"/>
          </w:tcPr>
          <w:p w:rsidR="00E43092" w:rsidRPr="00E43092" w:rsidRDefault="00E43092" w:rsidP="004E74A2">
            <w:pPr>
              <w:jc w:val="center"/>
              <w:textAlignment w:val="baseline"/>
            </w:pPr>
            <w:r w:rsidRPr="00E43092">
              <w:t xml:space="preserve">Питательная среда для идентификации </w:t>
            </w:r>
            <w:proofErr w:type="spellStart"/>
            <w:r w:rsidRPr="00E43092">
              <w:t>коринебактерий</w:t>
            </w:r>
            <w:proofErr w:type="spellEnd"/>
            <w:r w:rsidRPr="00E43092">
              <w:t xml:space="preserve"> по тесту расщепления </w:t>
            </w:r>
            <w:proofErr w:type="spellStart"/>
            <w:r w:rsidRPr="00E43092">
              <w:t>цистина</w:t>
            </w:r>
            <w:proofErr w:type="spellEnd"/>
            <w:r w:rsidRPr="00E43092">
              <w:t xml:space="preserve"> ферментом </w:t>
            </w:r>
            <w:proofErr w:type="spellStart"/>
            <w:r w:rsidRPr="00E43092">
              <w:t>цистиназой</w:t>
            </w:r>
            <w:proofErr w:type="spellEnd"/>
            <w:r w:rsidRPr="00E43092">
              <w:t>, сухая, фасовка по 0,250кг</w:t>
            </w:r>
          </w:p>
        </w:tc>
        <w:tc>
          <w:tcPr>
            <w:tcW w:w="206" w:type="pct"/>
            <w:vAlign w:val="center"/>
          </w:tcPr>
          <w:p w:rsidR="00E43092" w:rsidRPr="00E43092" w:rsidRDefault="00E43092" w:rsidP="004E74A2">
            <w:pPr>
              <w:jc w:val="center"/>
            </w:pPr>
            <w:proofErr w:type="spellStart"/>
            <w:proofErr w:type="gramStart"/>
            <w:r w:rsidRPr="00E43092">
              <w:t>шт</w:t>
            </w:r>
            <w:proofErr w:type="spellEnd"/>
            <w:proofErr w:type="gramEnd"/>
          </w:p>
        </w:tc>
        <w:tc>
          <w:tcPr>
            <w:tcW w:w="268" w:type="pct"/>
            <w:vAlign w:val="center"/>
          </w:tcPr>
          <w:p w:rsidR="00E43092" w:rsidRPr="00E43092" w:rsidRDefault="00E43092" w:rsidP="004E74A2">
            <w:pPr>
              <w:jc w:val="center"/>
            </w:pPr>
            <w:r w:rsidRPr="00E43092">
              <w:t>1</w:t>
            </w:r>
          </w:p>
        </w:tc>
        <w:tc>
          <w:tcPr>
            <w:tcW w:w="356" w:type="pct"/>
            <w:vAlign w:val="center"/>
          </w:tcPr>
          <w:p w:rsidR="00E43092" w:rsidRPr="00E43092" w:rsidRDefault="00E43092" w:rsidP="004E74A2">
            <w:pPr>
              <w:jc w:val="center"/>
            </w:pPr>
            <w:r w:rsidRPr="00E43092">
              <w:t>59000,00</w:t>
            </w:r>
          </w:p>
        </w:tc>
        <w:tc>
          <w:tcPr>
            <w:tcW w:w="357" w:type="pct"/>
            <w:vAlign w:val="center"/>
          </w:tcPr>
          <w:p w:rsidR="00E43092" w:rsidRPr="00E43092" w:rsidRDefault="00E43092" w:rsidP="004E74A2">
            <w:pPr>
              <w:jc w:val="center"/>
            </w:pPr>
            <w:r w:rsidRPr="00E43092">
              <w:t>59000,00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13</w:t>
            </w:r>
          </w:p>
        </w:tc>
        <w:tc>
          <w:tcPr>
            <w:tcW w:w="693" w:type="pct"/>
            <w:vAlign w:val="center"/>
          </w:tcPr>
          <w:p w:rsidR="00E43092" w:rsidRPr="00E43092" w:rsidRDefault="00E43092" w:rsidP="004E74A2">
            <w:pPr>
              <w:jc w:val="center"/>
            </w:pPr>
            <w:proofErr w:type="spellStart"/>
            <w:r w:rsidRPr="00E43092">
              <w:t>Теллурит</w:t>
            </w:r>
            <w:proofErr w:type="spellEnd"/>
            <w:r w:rsidRPr="00E43092">
              <w:t xml:space="preserve"> калия 2%</w:t>
            </w:r>
          </w:p>
        </w:tc>
        <w:tc>
          <w:tcPr>
            <w:tcW w:w="1821" w:type="pct"/>
            <w:vAlign w:val="center"/>
          </w:tcPr>
          <w:p w:rsidR="00E43092" w:rsidRPr="00E43092" w:rsidRDefault="00E43092" w:rsidP="004E74A2">
            <w:pPr>
              <w:jc w:val="center"/>
            </w:pPr>
            <w:r w:rsidRPr="00E43092">
              <w:t>Для возбудителей дифтерии, холеры и других бактерий, упаковка 5мл №10</w:t>
            </w:r>
          </w:p>
        </w:tc>
        <w:tc>
          <w:tcPr>
            <w:tcW w:w="206" w:type="pct"/>
            <w:vAlign w:val="center"/>
          </w:tcPr>
          <w:p w:rsidR="00E43092" w:rsidRPr="00E43092" w:rsidRDefault="00E43092" w:rsidP="004E74A2">
            <w:pPr>
              <w:jc w:val="center"/>
            </w:pPr>
            <w:proofErr w:type="spellStart"/>
            <w:r w:rsidRPr="00E43092">
              <w:t>уп</w:t>
            </w:r>
            <w:proofErr w:type="spellEnd"/>
          </w:p>
        </w:tc>
        <w:tc>
          <w:tcPr>
            <w:tcW w:w="268" w:type="pct"/>
            <w:vAlign w:val="center"/>
          </w:tcPr>
          <w:p w:rsidR="00E43092" w:rsidRPr="00E43092" w:rsidRDefault="00E43092" w:rsidP="004E74A2">
            <w:pPr>
              <w:jc w:val="center"/>
            </w:pPr>
            <w:r w:rsidRPr="00E43092">
              <w:t>10</w:t>
            </w:r>
          </w:p>
        </w:tc>
        <w:tc>
          <w:tcPr>
            <w:tcW w:w="356" w:type="pct"/>
            <w:vAlign w:val="center"/>
          </w:tcPr>
          <w:p w:rsidR="00E43092" w:rsidRPr="00E43092" w:rsidRDefault="00E43092" w:rsidP="004E74A2">
            <w:pPr>
              <w:jc w:val="center"/>
            </w:pPr>
            <w:r w:rsidRPr="00E43092">
              <w:t>4400,00</w:t>
            </w:r>
          </w:p>
        </w:tc>
        <w:tc>
          <w:tcPr>
            <w:tcW w:w="357" w:type="pct"/>
            <w:vAlign w:val="center"/>
          </w:tcPr>
          <w:p w:rsidR="00E43092" w:rsidRPr="00E43092" w:rsidRDefault="00E43092" w:rsidP="004E74A2">
            <w:pPr>
              <w:jc w:val="center"/>
            </w:pPr>
            <w:r w:rsidRPr="00E43092">
              <w:t>44000,0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14</w:t>
            </w:r>
          </w:p>
        </w:tc>
        <w:tc>
          <w:tcPr>
            <w:tcW w:w="693" w:type="pct"/>
            <w:vAlign w:val="center"/>
          </w:tcPr>
          <w:p w:rsidR="00E43092" w:rsidRPr="00E43092" w:rsidRDefault="00E43092" w:rsidP="004E74A2">
            <w:pPr>
              <w:jc w:val="center"/>
            </w:pPr>
            <w:r w:rsidRPr="00E43092">
              <w:t xml:space="preserve">Калий фосфорнокислый-2-замещённый-3-водный </w:t>
            </w:r>
            <w:proofErr w:type="spellStart"/>
            <w:r w:rsidRPr="00E43092">
              <w:t>чда</w:t>
            </w:r>
            <w:proofErr w:type="spellEnd"/>
          </w:p>
        </w:tc>
        <w:tc>
          <w:tcPr>
            <w:tcW w:w="1821" w:type="pct"/>
            <w:vAlign w:val="center"/>
          </w:tcPr>
          <w:p w:rsidR="00E43092" w:rsidRPr="00E43092" w:rsidRDefault="00E43092" w:rsidP="004E74A2">
            <w:pPr>
              <w:jc w:val="center"/>
            </w:pPr>
            <w:r w:rsidRPr="00E43092">
              <w:t>Гигроскопичен, расплывается во влажном воздухе, ГОСТ2493-80, фасовка по 0,100 кг</w:t>
            </w:r>
          </w:p>
        </w:tc>
        <w:tc>
          <w:tcPr>
            <w:tcW w:w="206" w:type="pct"/>
            <w:vAlign w:val="center"/>
          </w:tcPr>
          <w:p w:rsidR="00E43092" w:rsidRPr="00E43092" w:rsidRDefault="00E43092" w:rsidP="004E74A2">
            <w:pPr>
              <w:jc w:val="center"/>
            </w:pPr>
            <w:proofErr w:type="spellStart"/>
            <w:r w:rsidRPr="00E43092">
              <w:t>уп</w:t>
            </w:r>
            <w:proofErr w:type="spellEnd"/>
          </w:p>
        </w:tc>
        <w:tc>
          <w:tcPr>
            <w:tcW w:w="268" w:type="pct"/>
            <w:vAlign w:val="center"/>
          </w:tcPr>
          <w:p w:rsidR="00E43092" w:rsidRPr="00E43092" w:rsidRDefault="00E43092" w:rsidP="004E74A2">
            <w:pPr>
              <w:jc w:val="center"/>
            </w:pPr>
            <w:r w:rsidRPr="00E43092">
              <w:t>1</w:t>
            </w:r>
          </w:p>
        </w:tc>
        <w:tc>
          <w:tcPr>
            <w:tcW w:w="356" w:type="pct"/>
            <w:vAlign w:val="center"/>
          </w:tcPr>
          <w:p w:rsidR="00E43092" w:rsidRPr="00E43092" w:rsidRDefault="00E43092" w:rsidP="004E74A2">
            <w:pPr>
              <w:jc w:val="center"/>
            </w:pPr>
            <w:r w:rsidRPr="00E43092">
              <w:t>8500</w:t>
            </w:r>
          </w:p>
        </w:tc>
        <w:tc>
          <w:tcPr>
            <w:tcW w:w="357" w:type="pct"/>
            <w:vAlign w:val="center"/>
          </w:tcPr>
          <w:p w:rsidR="00E43092" w:rsidRPr="00E43092" w:rsidRDefault="00E43092" w:rsidP="004E74A2">
            <w:pPr>
              <w:jc w:val="center"/>
            </w:pPr>
            <w:r w:rsidRPr="00E43092">
              <w:t>8500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15</w:t>
            </w:r>
          </w:p>
        </w:tc>
        <w:tc>
          <w:tcPr>
            <w:tcW w:w="693" w:type="pct"/>
            <w:vAlign w:val="center"/>
          </w:tcPr>
          <w:p w:rsidR="00E43092" w:rsidRPr="00E43092" w:rsidRDefault="00E43092" w:rsidP="004E74A2">
            <w:pPr>
              <w:jc w:val="center"/>
            </w:pPr>
            <w:r w:rsidRPr="00E43092">
              <w:t>Селективный бульон для стрептококков</w:t>
            </w:r>
          </w:p>
        </w:tc>
        <w:tc>
          <w:tcPr>
            <w:tcW w:w="1821" w:type="pct"/>
            <w:vAlign w:val="center"/>
          </w:tcPr>
          <w:p w:rsidR="00E43092" w:rsidRPr="00E43092" w:rsidRDefault="00E43092" w:rsidP="004E74A2">
            <w:pPr>
              <w:jc w:val="center"/>
            </w:pPr>
            <w:r w:rsidRPr="00E43092">
              <w:t>гомогенный сыпучий порошок применяется для накопления микроорганизмов рода стрептококки, фасовка по 0,250кг</w:t>
            </w:r>
          </w:p>
        </w:tc>
        <w:tc>
          <w:tcPr>
            <w:tcW w:w="206" w:type="pct"/>
            <w:vAlign w:val="center"/>
          </w:tcPr>
          <w:p w:rsidR="00E43092" w:rsidRPr="00E43092" w:rsidRDefault="00E43092" w:rsidP="004E74A2">
            <w:pPr>
              <w:jc w:val="center"/>
            </w:pPr>
            <w:proofErr w:type="spellStart"/>
            <w:proofErr w:type="gramStart"/>
            <w:r w:rsidRPr="00E43092">
              <w:t>шт</w:t>
            </w:r>
            <w:proofErr w:type="spellEnd"/>
            <w:proofErr w:type="gramEnd"/>
          </w:p>
        </w:tc>
        <w:tc>
          <w:tcPr>
            <w:tcW w:w="268" w:type="pct"/>
            <w:vAlign w:val="center"/>
          </w:tcPr>
          <w:p w:rsidR="00E43092" w:rsidRPr="00E43092" w:rsidRDefault="00E43092" w:rsidP="004E74A2">
            <w:pPr>
              <w:jc w:val="center"/>
            </w:pPr>
            <w:r w:rsidRPr="00E43092">
              <w:t>2</w:t>
            </w:r>
          </w:p>
        </w:tc>
        <w:tc>
          <w:tcPr>
            <w:tcW w:w="356" w:type="pct"/>
            <w:vAlign w:val="center"/>
          </w:tcPr>
          <w:p w:rsidR="00E43092" w:rsidRPr="00E43092" w:rsidRDefault="00E43092" w:rsidP="004E74A2">
            <w:pPr>
              <w:jc w:val="center"/>
            </w:pPr>
            <w:r w:rsidRPr="00E43092">
              <w:t>40000,00</w:t>
            </w:r>
          </w:p>
        </w:tc>
        <w:tc>
          <w:tcPr>
            <w:tcW w:w="357" w:type="pct"/>
            <w:vAlign w:val="center"/>
          </w:tcPr>
          <w:p w:rsidR="00E43092" w:rsidRPr="00E43092" w:rsidRDefault="00E43092" w:rsidP="004E74A2">
            <w:pPr>
              <w:jc w:val="center"/>
            </w:pPr>
            <w:r w:rsidRPr="00E43092">
              <w:t>80000,00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16</w:t>
            </w:r>
          </w:p>
        </w:tc>
        <w:tc>
          <w:tcPr>
            <w:tcW w:w="693" w:type="pct"/>
            <w:vAlign w:val="center"/>
          </w:tcPr>
          <w:p w:rsidR="00E43092" w:rsidRPr="00E43092" w:rsidRDefault="00E43092" w:rsidP="004E74A2">
            <w:pPr>
              <w:jc w:val="center"/>
              <w:rPr>
                <w:lang w:val="en-US"/>
              </w:rPr>
            </w:pPr>
            <w:r w:rsidRPr="00E43092">
              <w:t xml:space="preserve">Система </w:t>
            </w:r>
            <w:r w:rsidRPr="00E43092">
              <w:rPr>
                <w:lang w:val="en-US"/>
              </w:rPr>
              <w:t>Signal</w:t>
            </w:r>
          </w:p>
        </w:tc>
        <w:tc>
          <w:tcPr>
            <w:tcW w:w="1821" w:type="pct"/>
            <w:vAlign w:val="center"/>
          </w:tcPr>
          <w:p w:rsidR="00E43092" w:rsidRPr="00E43092" w:rsidRDefault="00E43092" w:rsidP="004E74A2">
            <w:r w:rsidRPr="00E43092">
              <w:t>Среда для определения стерильности крови</w:t>
            </w:r>
          </w:p>
        </w:tc>
        <w:tc>
          <w:tcPr>
            <w:tcW w:w="206" w:type="pct"/>
            <w:vAlign w:val="center"/>
          </w:tcPr>
          <w:p w:rsidR="00E43092" w:rsidRPr="00E43092" w:rsidRDefault="00E43092" w:rsidP="004E74A2">
            <w:pPr>
              <w:jc w:val="center"/>
            </w:pPr>
            <w:r w:rsidRPr="00E43092">
              <w:t>набор</w:t>
            </w:r>
          </w:p>
        </w:tc>
        <w:tc>
          <w:tcPr>
            <w:tcW w:w="268" w:type="pct"/>
            <w:vAlign w:val="center"/>
          </w:tcPr>
          <w:p w:rsidR="00E43092" w:rsidRPr="00E43092" w:rsidRDefault="00E43092" w:rsidP="004E74A2">
            <w:pPr>
              <w:jc w:val="center"/>
            </w:pPr>
            <w:r w:rsidRPr="00E43092">
              <w:t>1</w:t>
            </w:r>
          </w:p>
        </w:tc>
        <w:tc>
          <w:tcPr>
            <w:tcW w:w="356" w:type="pct"/>
            <w:vAlign w:val="center"/>
          </w:tcPr>
          <w:p w:rsidR="00E43092" w:rsidRPr="00E43092" w:rsidRDefault="00E43092" w:rsidP="004E74A2">
            <w:pPr>
              <w:jc w:val="center"/>
            </w:pPr>
            <w:r w:rsidRPr="00E43092">
              <w:t>160000,00</w:t>
            </w:r>
          </w:p>
        </w:tc>
        <w:tc>
          <w:tcPr>
            <w:tcW w:w="357" w:type="pct"/>
            <w:vAlign w:val="center"/>
          </w:tcPr>
          <w:p w:rsidR="00E43092" w:rsidRPr="00E43092" w:rsidRDefault="00E43092" w:rsidP="004E74A2">
            <w:pPr>
              <w:jc w:val="center"/>
            </w:pPr>
            <w:r w:rsidRPr="00E43092">
              <w:t>160000,00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17</w:t>
            </w:r>
          </w:p>
        </w:tc>
        <w:tc>
          <w:tcPr>
            <w:tcW w:w="693" w:type="pct"/>
            <w:vAlign w:val="center"/>
          </w:tcPr>
          <w:p w:rsidR="00E43092" w:rsidRPr="00E43092" w:rsidRDefault="00E43092" w:rsidP="004E74A2">
            <w:pPr>
              <w:jc w:val="center"/>
            </w:pPr>
            <w:r w:rsidRPr="00E43092">
              <w:t xml:space="preserve">Диски к антибиотикам с </w:t>
            </w:r>
            <w:proofErr w:type="spellStart"/>
            <w:r w:rsidRPr="00E43092">
              <w:t>бензилпенициллином</w:t>
            </w:r>
            <w:proofErr w:type="spellEnd"/>
          </w:p>
        </w:tc>
        <w:tc>
          <w:tcPr>
            <w:tcW w:w="1821" w:type="pct"/>
            <w:vAlign w:val="center"/>
          </w:tcPr>
          <w:p w:rsidR="00E43092" w:rsidRPr="00E43092" w:rsidRDefault="00E43092" w:rsidP="004E74A2">
            <w:pPr>
              <w:jc w:val="center"/>
              <w:textAlignment w:val="baseline"/>
            </w:pPr>
            <w:r w:rsidRPr="00E43092">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206" w:type="pct"/>
            <w:vAlign w:val="center"/>
          </w:tcPr>
          <w:p w:rsidR="00E43092" w:rsidRPr="00E43092" w:rsidRDefault="00E43092" w:rsidP="004E74A2">
            <w:pPr>
              <w:jc w:val="center"/>
            </w:pPr>
            <w:proofErr w:type="spellStart"/>
            <w:r w:rsidRPr="00E43092">
              <w:t>фл</w:t>
            </w:r>
            <w:proofErr w:type="spellEnd"/>
          </w:p>
        </w:tc>
        <w:tc>
          <w:tcPr>
            <w:tcW w:w="268" w:type="pct"/>
            <w:vAlign w:val="center"/>
          </w:tcPr>
          <w:p w:rsidR="00E43092" w:rsidRPr="00E43092" w:rsidRDefault="00E43092" w:rsidP="004E74A2">
            <w:pPr>
              <w:jc w:val="center"/>
            </w:pPr>
            <w:r w:rsidRPr="00E43092">
              <w:t>20</w:t>
            </w:r>
          </w:p>
        </w:tc>
        <w:tc>
          <w:tcPr>
            <w:tcW w:w="356" w:type="pct"/>
            <w:vAlign w:val="center"/>
          </w:tcPr>
          <w:p w:rsidR="00E43092" w:rsidRPr="00E43092" w:rsidRDefault="00E43092" w:rsidP="004E74A2">
            <w:pPr>
              <w:jc w:val="center"/>
            </w:pPr>
            <w:r w:rsidRPr="00E43092">
              <w:t>2000,00</w:t>
            </w:r>
          </w:p>
        </w:tc>
        <w:tc>
          <w:tcPr>
            <w:tcW w:w="357" w:type="pct"/>
            <w:vAlign w:val="center"/>
          </w:tcPr>
          <w:p w:rsidR="00E43092" w:rsidRPr="00E43092" w:rsidRDefault="00E43092" w:rsidP="004E74A2">
            <w:pPr>
              <w:jc w:val="center"/>
            </w:pPr>
            <w:r w:rsidRPr="00E43092">
              <w:t>40000,00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18</w:t>
            </w:r>
          </w:p>
        </w:tc>
        <w:tc>
          <w:tcPr>
            <w:tcW w:w="693" w:type="pct"/>
            <w:vAlign w:val="center"/>
          </w:tcPr>
          <w:p w:rsidR="00E43092" w:rsidRPr="00E43092" w:rsidRDefault="00E43092" w:rsidP="004E74A2">
            <w:pPr>
              <w:jc w:val="center"/>
            </w:pPr>
            <w:r w:rsidRPr="00E43092">
              <w:t xml:space="preserve">Диски к антибиотикам с </w:t>
            </w:r>
            <w:proofErr w:type="spellStart"/>
            <w:r w:rsidRPr="00E43092">
              <w:t>гентамицином</w:t>
            </w:r>
            <w:proofErr w:type="spellEnd"/>
          </w:p>
        </w:tc>
        <w:tc>
          <w:tcPr>
            <w:tcW w:w="1821" w:type="pct"/>
            <w:vAlign w:val="center"/>
          </w:tcPr>
          <w:p w:rsidR="00E43092" w:rsidRPr="00E43092" w:rsidRDefault="00E43092" w:rsidP="004E74A2">
            <w:pPr>
              <w:jc w:val="center"/>
              <w:textAlignment w:val="baseline"/>
            </w:pPr>
            <w:r w:rsidRPr="00E43092">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206" w:type="pct"/>
            <w:vAlign w:val="center"/>
          </w:tcPr>
          <w:p w:rsidR="00E43092" w:rsidRPr="00E43092" w:rsidRDefault="00E43092" w:rsidP="004E74A2">
            <w:pPr>
              <w:jc w:val="center"/>
            </w:pPr>
            <w:proofErr w:type="spellStart"/>
            <w:r w:rsidRPr="00E43092">
              <w:t>фл</w:t>
            </w:r>
            <w:proofErr w:type="spellEnd"/>
          </w:p>
        </w:tc>
        <w:tc>
          <w:tcPr>
            <w:tcW w:w="268" w:type="pct"/>
            <w:vAlign w:val="center"/>
          </w:tcPr>
          <w:p w:rsidR="00E43092" w:rsidRPr="00E43092" w:rsidRDefault="00E43092" w:rsidP="004E74A2">
            <w:pPr>
              <w:jc w:val="center"/>
            </w:pPr>
            <w:r w:rsidRPr="00E43092">
              <w:t>20</w:t>
            </w:r>
          </w:p>
        </w:tc>
        <w:tc>
          <w:tcPr>
            <w:tcW w:w="356" w:type="pct"/>
            <w:vAlign w:val="center"/>
          </w:tcPr>
          <w:p w:rsidR="00E43092" w:rsidRPr="00E43092" w:rsidRDefault="00E43092" w:rsidP="004E74A2">
            <w:pPr>
              <w:jc w:val="center"/>
            </w:pPr>
            <w:r w:rsidRPr="00E43092">
              <w:t>2000,00</w:t>
            </w:r>
          </w:p>
        </w:tc>
        <w:tc>
          <w:tcPr>
            <w:tcW w:w="357" w:type="pct"/>
            <w:vAlign w:val="center"/>
          </w:tcPr>
          <w:p w:rsidR="00E43092" w:rsidRPr="00E43092" w:rsidRDefault="00E43092" w:rsidP="004E74A2">
            <w:pPr>
              <w:jc w:val="center"/>
            </w:pPr>
            <w:r w:rsidRPr="00E43092">
              <w:t>40000,00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19</w:t>
            </w:r>
          </w:p>
        </w:tc>
        <w:tc>
          <w:tcPr>
            <w:tcW w:w="693" w:type="pct"/>
            <w:vAlign w:val="center"/>
          </w:tcPr>
          <w:p w:rsidR="00E43092" w:rsidRPr="00E43092" w:rsidRDefault="00E43092" w:rsidP="004E74A2">
            <w:pPr>
              <w:jc w:val="center"/>
            </w:pPr>
            <w:r w:rsidRPr="00E43092">
              <w:t xml:space="preserve">Диски к антибиотикам </w:t>
            </w:r>
            <w:r w:rsidRPr="00E43092">
              <w:lastRenderedPageBreak/>
              <w:t xml:space="preserve">с </w:t>
            </w:r>
            <w:proofErr w:type="spellStart"/>
            <w:r w:rsidRPr="00E43092">
              <w:t>ванкомицином</w:t>
            </w:r>
            <w:proofErr w:type="spellEnd"/>
          </w:p>
        </w:tc>
        <w:tc>
          <w:tcPr>
            <w:tcW w:w="1821" w:type="pct"/>
            <w:vAlign w:val="center"/>
          </w:tcPr>
          <w:p w:rsidR="00E43092" w:rsidRPr="00E43092" w:rsidRDefault="00E43092" w:rsidP="004E74A2">
            <w:pPr>
              <w:jc w:val="center"/>
              <w:textAlignment w:val="baseline"/>
            </w:pPr>
            <w:r w:rsidRPr="00E43092">
              <w:lastRenderedPageBreak/>
              <w:t xml:space="preserve">Диски с антибиотиками предназначены для определения </w:t>
            </w:r>
            <w:r w:rsidRPr="00E43092">
              <w:lastRenderedPageBreak/>
              <w:t>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206" w:type="pct"/>
            <w:vAlign w:val="center"/>
          </w:tcPr>
          <w:p w:rsidR="00E43092" w:rsidRPr="00E43092" w:rsidRDefault="00E43092" w:rsidP="004E74A2">
            <w:pPr>
              <w:jc w:val="center"/>
            </w:pPr>
            <w:proofErr w:type="spellStart"/>
            <w:r w:rsidRPr="00E43092">
              <w:lastRenderedPageBreak/>
              <w:t>фл</w:t>
            </w:r>
            <w:proofErr w:type="spellEnd"/>
          </w:p>
        </w:tc>
        <w:tc>
          <w:tcPr>
            <w:tcW w:w="268" w:type="pct"/>
            <w:vAlign w:val="center"/>
          </w:tcPr>
          <w:p w:rsidR="00E43092" w:rsidRPr="00E43092" w:rsidRDefault="00E43092" w:rsidP="004E74A2">
            <w:pPr>
              <w:jc w:val="center"/>
            </w:pPr>
            <w:r w:rsidRPr="00E43092">
              <w:t>5</w:t>
            </w:r>
          </w:p>
        </w:tc>
        <w:tc>
          <w:tcPr>
            <w:tcW w:w="356" w:type="pct"/>
            <w:vAlign w:val="center"/>
          </w:tcPr>
          <w:p w:rsidR="00E43092" w:rsidRPr="00E43092" w:rsidRDefault="00E43092" w:rsidP="004E74A2">
            <w:pPr>
              <w:jc w:val="center"/>
            </w:pPr>
            <w:r w:rsidRPr="00E43092">
              <w:t>2000,00</w:t>
            </w:r>
          </w:p>
        </w:tc>
        <w:tc>
          <w:tcPr>
            <w:tcW w:w="357" w:type="pct"/>
            <w:vAlign w:val="center"/>
          </w:tcPr>
          <w:p w:rsidR="00E43092" w:rsidRPr="00E43092" w:rsidRDefault="00E43092" w:rsidP="004E74A2">
            <w:pPr>
              <w:jc w:val="center"/>
            </w:pPr>
            <w:r w:rsidRPr="00E43092">
              <w:t>10000,00</w:t>
            </w:r>
          </w:p>
        </w:tc>
        <w:tc>
          <w:tcPr>
            <w:tcW w:w="592" w:type="pct"/>
            <w:vAlign w:val="center"/>
          </w:tcPr>
          <w:p w:rsidR="00E43092" w:rsidRPr="00E43092" w:rsidRDefault="00E43092" w:rsidP="004E74A2">
            <w:pPr>
              <w:jc w:val="center"/>
            </w:pPr>
            <w:r w:rsidRPr="00E43092">
              <w:t xml:space="preserve">По заявке с </w:t>
            </w:r>
            <w:r w:rsidRPr="00E43092">
              <w:lastRenderedPageBreak/>
              <w:t>момента заключения договора, DDP*</w:t>
            </w:r>
          </w:p>
        </w:tc>
        <w:tc>
          <w:tcPr>
            <w:tcW w:w="544" w:type="pct"/>
            <w:vAlign w:val="center"/>
          </w:tcPr>
          <w:p w:rsidR="00E43092" w:rsidRPr="00E43092" w:rsidRDefault="00E43092" w:rsidP="004E74A2">
            <w:pPr>
              <w:jc w:val="center"/>
            </w:pPr>
            <w:r w:rsidRPr="00E43092">
              <w:lastRenderedPageBreak/>
              <w:t xml:space="preserve">СКО, </w:t>
            </w:r>
            <w:r w:rsidRPr="00E43092">
              <w:lastRenderedPageBreak/>
              <w:t>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lastRenderedPageBreak/>
              <w:t>20</w:t>
            </w:r>
          </w:p>
        </w:tc>
        <w:tc>
          <w:tcPr>
            <w:tcW w:w="693" w:type="pct"/>
            <w:vAlign w:val="center"/>
          </w:tcPr>
          <w:p w:rsidR="00E43092" w:rsidRPr="00E43092" w:rsidRDefault="00E43092" w:rsidP="004E74A2">
            <w:pPr>
              <w:jc w:val="center"/>
            </w:pPr>
            <w:r w:rsidRPr="00E43092">
              <w:t xml:space="preserve">Диски к антибиотикам с </w:t>
            </w:r>
            <w:proofErr w:type="spellStart"/>
            <w:r w:rsidRPr="00E43092">
              <w:t>полимиксином</w:t>
            </w:r>
            <w:proofErr w:type="spellEnd"/>
          </w:p>
        </w:tc>
        <w:tc>
          <w:tcPr>
            <w:tcW w:w="1821" w:type="pct"/>
            <w:vAlign w:val="center"/>
          </w:tcPr>
          <w:p w:rsidR="00E43092" w:rsidRPr="00E43092" w:rsidRDefault="00E43092" w:rsidP="004E74A2">
            <w:pPr>
              <w:jc w:val="center"/>
              <w:textAlignment w:val="baseline"/>
            </w:pPr>
            <w:r w:rsidRPr="00E43092">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206" w:type="pct"/>
            <w:vAlign w:val="center"/>
          </w:tcPr>
          <w:p w:rsidR="00E43092" w:rsidRPr="00E43092" w:rsidRDefault="00E43092" w:rsidP="004E74A2">
            <w:pPr>
              <w:jc w:val="center"/>
            </w:pPr>
            <w:proofErr w:type="spellStart"/>
            <w:r w:rsidRPr="00E43092">
              <w:t>фл</w:t>
            </w:r>
            <w:proofErr w:type="spellEnd"/>
          </w:p>
        </w:tc>
        <w:tc>
          <w:tcPr>
            <w:tcW w:w="268" w:type="pct"/>
            <w:vAlign w:val="center"/>
          </w:tcPr>
          <w:p w:rsidR="00E43092" w:rsidRPr="00E43092" w:rsidRDefault="00E43092" w:rsidP="004E74A2">
            <w:pPr>
              <w:jc w:val="center"/>
            </w:pPr>
            <w:r w:rsidRPr="00E43092">
              <w:t>3</w:t>
            </w:r>
          </w:p>
        </w:tc>
        <w:tc>
          <w:tcPr>
            <w:tcW w:w="356" w:type="pct"/>
            <w:vAlign w:val="center"/>
          </w:tcPr>
          <w:p w:rsidR="00E43092" w:rsidRPr="00E43092" w:rsidRDefault="00E43092" w:rsidP="004E74A2">
            <w:pPr>
              <w:jc w:val="center"/>
            </w:pPr>
            <w:r w:rsidRPr="00E43092">
              <w:t>2000,00</w:t>
            </w:r>
          </w:p>
        </w:tc>
        <w:tc>
          <w:tcPr>
            <w:tcW w:w="357" w:type="pct"/>
            <w:vAlign w:val="center"/>
          </w:tcPr>
          <w:p w:rsidR="00E43092" w:rsidRPr="00E43092" w:rsidRDefault="00E43092" w:rsidP="004E74A2">
            <w:pPr>
              <w:jc w:val="center"/>
            </w:pPr>
            <w:r w:rsidRPr="00E43092">
              <w:t>6000,00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21</w:t>
            </w:r>
          </w:p>
        </w:tc>
        <w:tc>
          <w:tcPr>
            <w:tcW w:w="693" w:type="pct"/>
            <w:vAlign w:val="center"/>
          </w:tcPr>
          <w:p w:rsidR="00E43092" w:rsidRPr="00E43092" w:rsidRDefault="00E43092" w:rsidP="004E74A2">
            <w:pPr>
              <w:jc w:val="center"/>
            </w:pPr>
            <w:r w:rsidRPr="00E43092">
              <w:t xml:space="preserve">Диски к антибиотикам с </w:t>
            </w:r>
            <w:proofErr w:type="spellStart"/>
            <w:r w:rsidRPr="00E43092">
              <w:t>ципрофлоксацином</w:t>
            </w:r>
            <w:proofErr w:type="spellEnd"/>
          </w:p>
        </w:tc>
        <w:tc>
          <w:tcPr>
            <w:tcW w:w="1821" w:type="pct"/>
            <w:vAlign w:val="center"/>
          </w:tcPr>
          <w:p w:rsidR="00E43092" w:rsidRPr="00E43092" w:rsidRDefault="00E43092" w:rsidP="004E74A2">
            <w:pPr>
              <w:jc w:val="center"/>
              <w:textAlignment w:val="baseline"/>
            </w:pPr>
            <w:r w:rsidRPr="00E43092">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206" w:type="pct"/>
            <w:vAlign w:val="center"/>
          </w:tcPr>
          <w:p w:rsidR="00E43092" w:rsidRPr="00E43092" w:rsidRDefault="00E43092" w:rsidP="004E74A2">
            <w:pPr>
              <w:jc w:val="center"/>
            </w:pPr>
            <w:proofErr w:type="spellStart"/>
            <w:r w:rsidRPr="00E43092">
              <w:t>фл</w:t>
            </w:r>
            <w:proofErr w:type="spellEnd"/>
          </w:p>
        </w:tc>
        <w:tc>
          <w:tcPr>
            <w:tcW w:w="268" w:type="pct"/>
            <w:vAlign w:val="center"/>
          </w:tcPr>
          <w:p w:rsidR="00E43092" w:rsidRPr="00E43092" w:rsidRDefault="00E43092" w:rsidP="004E74A2">
            <w:pPr>
              <w:jc w:val="center"/>
            </w:pPr>
            <w:r w:rsidRPr="00E43092">
              <w:t>20</w:t>
            </w:r>
          </w:p>
        </w:tc>
        <w:tc>
          <w:tcPr>
            <w:tcW w:w="356" w:type="pct"/>
            <w:vAlign w:val="center"/>
          </w:tcPr>
          <w:p w:rsidR="00E43092" w:rsidRPr="00E43092" w:rsidRDefault="00E43092" w:rsidP="004E74A2">
            <w:pPr>
              <w:jc w:val="center"/>
            </w:pPr>
            <w:r w:rsidRPr="00E43092">
              <w:t>2000,00</w:t>
            </w:r>
          </w:p>
        </w:tc>
        <w:tc>
          <w:tcPr>
            <w:tcW w:w="357" w:type="pct"/>
            <w:vAlign w:val="center"/>
          </w:tcPr>
          <w:p w:rsidR="00E43092" w:rsidRPr="00E43092" w:rsidRDefault="00E43092" w:rsidP="004E74A2">
            <w:pPr>
              <w:jc w:val="center"/>
            </w:pPr>
            <w:r w:rsidRPr="00E43092">
              <w:t>40000,00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22</w:t>
            </w:r>
          </w:p>
        </w:tc>
        <w:tc>
          <w:tcPr>
            <w:tcW w:w="693" w:type="pct"/>
            <w:vAlign w:val="center"/>
          </w:tcPr>
          <w:p w:rsidR="00E43092" w:rsidRPr="00E43092" w:rsidRDefault="00E43092" w:rsidP="004E74A2">
            <w:pPr>
              <w:jc w:val="center"/>
            </w:pPr>
            <w:r w:rsidRPr="00E43092">
              <w:t xml:space="preserve">Диски к антибиотикам с </w:t>
            </w:r>
            <w:proofErr w:type="spellStart"/>
            <w:r w:rsidRPr="00E43092">
              <w:t>цефтриаксоном</w:t>
            </w:r>
            <w:proofErr w:type="spellEnd"/>
          </w:p>
        </w:tc>
        <w:tc>
          <w:tcPr>
            <w:tcW w:w="1821" w:type="pct"/>
            <w:vAlign w:val="center"/>
          </w:tcPr>
          <w:p w:rsidR="00E43092" w:rsidRPr="00E43092" w:rsidRDefault="00E43092" w:rsidP="004E74A2">
            <w:pPr>
              <w:jc w:val="center"/>
              <w:textAlignment w:val="baseline"/>
            </w:pPr>
            <w:r w:rsidRPr="00E43092">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206" w:type="pct"/>
            <w:vAlign w:val="center"/>
          </w:tcPr>
          <w:p w:rsidR="00E43092" w:rsidRPr="00E43092" w:rsidRDefault="00E43092" w:rsidP="004E74A2">
            <w:pPr>
              <w:jc w:val="center"/>
            </w:pPr>
            <w:proofErr w:type="spellStart"/>
            <w:r w:rsidRPr="00E43092">
              <w:t>фл</w:t>
            </w:r>
            <w:proofErr w:type="spellEnd"/>
          </w:p>
        </w:tc>
        <w:tc>
          <w:tcPr>
            <w:tcW w:w="268" w:type="pct"/>
            <w:vAlign w:val="center"/>
          </w:tcPr>
          <w:p w:rsidR="00E43092" w:rsidRPr="00E43092" w:rsidRDefault="00E43092" w:rsidP="004E74A2">
            <w:pPr>
              <w:jc w:val="center"/>
            </w:pPr>
            <w:r w:rsidRPr="00E43092">
              <w:t>20</w:t>
            </w:r>
          </w:p>
        </w:tc>
        <w:tc>
          <w:tcPr>
            <w:tcW w:w="356" w:type="pct"/>
            <w:vAlign w:val="center"/>
          </w:tcPr>
          <w:p w:rsidR="00E43092" w:rsidRPr="00E43092" w:rsidRDefault="00E43092" w:rsidP="004E74A2">
            <w:pPr>
              <w:jc w:val="center"/>
            </w:pPr>
            <w:r w:rsidRPr="00E43092">
              <w:t>2000,00</w:t>
            </w:r>
          </w:p>
        </w:tc>
        <w:tc>
          <w:tcPr>
            <w:tcW w:w="357" w:type="pct"/>
            <w:vAlign w:val="center"/>
          </w:tcPr>
          <w:p w:rsidR="00E43092" w:rsidRPr="00E43092" w:rsidRDefault="00E43092" w:rsidP="004E74A2">
            <w:pPr>
              <w:jc w:val="center"/>
            </w:pPr>
            <w:r w:rsidRPr="00E43092">
              <w:t>40000,00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r w:rsidR="00E43092" w:rsidRPr="00E43092" w:rsidTr="00E43092">
        <w:trPr>
          <w:jc w:val="center"/>
        </w:trPr>
        <w:tc>
          <w:tcPr>
            <w:tcW w:w="163" w:type="pct"/>
            <w:vAlign w:val="center"/>
          </w:tcPr>
          <w:p w:rsidR="00E43092" w:rsidRPr="00E43092" w:rsidRDefault="00E43092" w:rsidP="004E74A2">
            <w:pPr>
              <w:jc w:val="center"/>
            </w:pPr>
            <w:r w:rsidRPr="00E43092">
              <w:t>23</w:t>
            </w:r>
          </w:p>
        </w:tc>
        <w:tc>
          <w:tcPr>
            <w:tcW w:w="693" w:type="pct"/>
            <w:vAlign w:val="center"/>
          </w:tcPr>
          <w:p w:rsidR="00E43092" w:rsidRPr="00E43092" w:rsidRDefault="00E43092" w:rsidP="004E74A2">
            <w:pPr>
              <w:jc w:val="center"/>
            </w:pPr>
            <w:r w:rsidRPr="00E43092">
              <w:t xml:space="preserve">Масло вазелиновое </w:t>
            </w:r>
            <w:proofErr w:type="spellStart"/>
            <w:r w:rsidRPr="00E43092">
              <w:t>х</w:t>
            </w:r>
            <w:proofErr w:type="spellEnd"/>
            <w:r w:rsidRPr="00E43092">
              <w:t>/ч</w:t>
            </w:r>
          </w:p>
        </w:tc>
        <w:tc>
          <w:tcPr>
            <w:tcW w:w="1821" w:type="pct"/>
            <w:vAlign w:val="center"/>
          </w:tcPr>
          <w:p w:rsidR="00E43092" w:rsidRPr="00E43092" w:rsidRDefault="00E43092" w:rsidP="004E74A2">
            <w:pPr>
              <w:jc w:val="center"/>
            </w:pPr>
            <w:r w:rsidRPr="00E43092">
              <w:t>Маслянистая жидкость прозрачная, ГОСТ3164-78, фасовка по 0,2кг</w:t>
            </w:r>
          </w:p>
        </w:tc>
        <w:tc>
          <w:tcPr>
            <w:tcW w:w="206" w:type="pct"/>
            <w:vAlign w:val="center"/>
          </w:tcPr>
          <w:p w:rsidR="00E43092" w:rsidRPr="00E43092" w:rsidRDefault="00E43092" w:rsidP="004E74A2">
            <w:pPr>
              <w:jc w:val="center"/>
            </w:pPr>
            <w:proofErr w:type="spellStart"/>
            <w:proofErr w:type="gramStart"/>
            <w:r w:rsidRPr="00E43092">
              <w:t>шт</w:t>
            </w:r>
            <w:proofErr w:type="spellEnd"/>
            <w:proofErr w:type="gramEnd"/>
          </w:p>
        </w:tc>
        <w:tc>
          <w:tcPr>
            <w:tcW w:w="268" w:type="pct"/>
            <w:vAlign w:val="center"/>
          </w:tcPr>
          <w:p w:rsidR="00E43092" w:rsidRPr="00E43092" w:rsidRDefault="00E43092" w:rsidP="004E74A2">
            <w:pPr>
              <w:jc w:val="center"/>
            </w:pPr>
            <w:r w:rsidRPr="00E43092">
              <w:t>1</w:t>
            </w:r>
          </w:p>
        </w:tc>
        <w:tc>
          <w:tcPr>
            <w:tcW w:w="356" w:type="pct"/>
            <w:vAlign w:val="center"/>
          </w:tcPr>
          <w:p w:rsidR="00E43092" w:rsidRPr="00E43092" w:rsidRDefault="00E43092" w:rsidP="004E74A2">
            <w:pPr>
              <w:jc w:val="center"/>
            </w:pPr>
            <w:r w:rsidRPr="00E43092">
              <w:t>300,00</w:t>
            </w:r>
          </w:p>
        </w:tc>
        <w:tc>
          <w:tcPr>
            <w:tcW w:w="357" w:type="pct"/>
            <w:vAlign w:val="center"/>
          </w:tcPr>
          <w:p w:rsidR="00E43092" w:rsidRPr="00E43092" w:rsidRDefault="00E43092" w:rsidP="004E74A2">
            <w:pPr>
              <w:jc w:val="center"/>
            </w:pPr>
            <w:r w:rsidRPr="00E43092">
              <w:t>300,00</w:t>
            </w:r>
          </w:p>
        </w:tc>
        <w:tc>
          <w:tcPr>
            <w:tcW w:w="592" w:type="pct"/>
            <w:vAlign w:val="center"/>
          </w:tcPr>
          <w:p w:rsidR="00E43092" w:rsidRPr="00E43092" w:rsidRDefault="00E43092" w:rsidP="004E74A2">
            <w:pPr>
              <w:jc w:val="center"/>
            </w:pPr>
            <w:r w:rsidRPr="00E43092">
              <w:t>По заявке с момента заключения договора, DDP*</w:t>
            </w:r>
          </w:p>
        </w:tc>
        <w:tc>
          <w:tcPr>
            <w:tcW w:w="544" w:type="pct"/>
            <w:vAlign w:val="center"/>
          </w:tcPr>
          <w:p w:rsidR="00E43092" w:rsidRPr="00E43092" w:rsidRDefault="00E43092" w:rsidP="004E74A2">
            <w:pPr>
              <w:jc w:val="center"/>
            </w:pPr>
            <w:r w:rsidRPr="00E43092">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2B76A6" w:rsidTr="00FA2A01">
        <w:trPr>
          <w:jc w:val="center"/>
        </w:trPr>
        <w:tc>
          <w:tcPr>
            <w:tcW w:w="414"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color w:val="000000"/>
              </w:rPr>
            </w:pPr>
            <w:r w:rsidRPr="002B76A6">
              <w:rPr>
                <w:color w:val="000000"/>
              </w:rPr>
              <w:t>№</w:t>
            </w:r>
          </w:p>
        </w:tc>
        <w:tc>
          <w:tcPr>
            <w:tcW w:w="3500"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bCs/>
              </w:rPr>
            </w:pPr>
            <w:r w:rsidRPr="002B76A6">
              <w:rPr>
                <w:bCs/>
              </w:rPr>
              <w:t>Наименование потенциального поставщика</w:t>
            </w:r>
          </w:p>
        </w:tc>
        <w:tc>
          <w:tcPr>
            <w:tcW w:w="5002" w:type="dxa"/>
            <w:vAlign w:val="center"/>
          </w:tcPr>
          <w:p w:rsidR="006639BF" w:rsidRPr="002B76A6" w:rsidRDefault="006639BF" w:rsidP="00FA2A01">
            <w:pPr>
              <w:autoSpaceDE w:val="0"/>
              <w:autoSpaceDN w:val="0"/>
              <w:adjustRightInd w:val="0"/>
              <w:jc w:val="center"/>
              <w:rPr>
                <w:bCs/>
              </w:rPr>
            </w:pPr>
            <w:r w:rsidRPr="002B76A6">
              <w:rPr>
                <w:bCs/>
              </w:rPr>
              <w:t>Почтовый адрес потенциального поставщика</w:t>
            </w:r>
          </w:p>
        </w:tc>
        <w:tc>
          <w:tcPr>
            <w:tcW w:w="3355" w:type="dxa"/>
            <w:vAlign w:val="center"/>
          </w:tcPr>
          <w:p w:rsidR="006639BF" w:rsidRPr="002B76A6" w:rsidRDefault="006639BF" w:rsidP="00FA2A01">
            <w:pPr>
              <w:autoSpaceDE w:val="0"/>
              <w:autoSpaceDN w:val="0"/>
              <w:adjustRightInd w:val="0"/>
              <w:jc w:val="center"/>
              <w:rPr>
                <w:bCs/>
              </w:rPr>
            </w:pPr>
            <w:r w:rsidRPr="002B76A6">
              <w:rPr>
                <w:bCs/>
              </w:rPr>
              <w:t>Время</w:t>
            </w:r>
          </w:p>
          <w:p w:rsidR="006639BF" w:rsidRPr="002B76A6" w:rsidRDefault="006639BF" w:rsidP="00FA2A01">
            <w:pPr>
              <w:autoSpaceDE w:val="0"/>
              <w:autoSpaceDN w:val="0"/>
              <w:adjustRightInd w:val="0"/>
              <w:jc w:val="center"/>
              <w:rPr>
                <w:bCs/>
              </w:rPr>
            </w:pPr>
            <w:r w:rsidRPr="002B76A6">
              <w:rPr>
                <w:bCs/>
              </w:rPr>
              <w:t>предоставления</w:t>
            </w:r>
          </w:p>
          <w:p w:rsidR="006639BF" w:rsidRPr="002B76A6" w:rsidRDefault="006639BF" w:rsidP="00FA2A01">
            <w:pPr>
              <w:autoSpaceDE w:val="0"/>
              <w:autoSpaceDN w:val="0"/>
              <w:adjustRightInd w:val="0"/>
              <w:jc w:val="center"/>
              <w:rPr>
                <w:bCs/>
              </w:rPr>
            </w:pPr>
            <w:r w:rsidRPr="002B76A6">
              <w:rPr>
                <w:bCs/>
              </w:rPr>
              <w:t>ценового предложения</w:t>
            </w:r>
          </w:p>
        </w:tc>
      </w:tr>
      <w:tr w:rsidR="00530CE7" w:rsidRPr="002B76A6" w:rsidTr="00FA2A01">
        <w:trPr>
          <w:jc w:val="center"/>
        </w:trPr>
        <w:tc>
          <w:tcPr>
            <w:tcW w:w="414" w:type="dxa"/>
            <w:vAlign w:val="center"/>
          </w:tcPr>
          <w:p w:rsidR="00530CE7" w:rsidRPr="002B76A6" w:rsidRDefault="00530CE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1</w:t>
            </w:r>
          </w:p>
        </w:tc>
        <w:tc>
          <w:tcPr>
            <w:tcW w:w="3500" w:type="dxa"/>
            <w:vAlign w:val="center"/>
          </w:tcPr>
          <w:p w:rsidR="00530CE7" w:rsidRPr="003277C8" w:rsidRDefault="00530CE7" w:rsidP="00E43092">
            <w:pPr>
              <w:rPr>
                <w:color w:val="000000"/>
              </w:rPr>
            </w:pPr>
            <w:r w:rsidRPr="003277C8">
              <w:rPr>
                <w:color w:val="000000"/>
              </w:rPr>
              <w:t>ТОО «</w:t>
            </w:r>
            <w:r w:rsidR="00E43092">
              <w:rPr>
                <w:color w:val="000000"/>
              </w:rPr>
              <w:t>Южная региональная оценочная компания</w:t>
            </w:r>
            <w:r w:rsidRPr="003277C8">
              <w:rPr>
                <w:color w:val="000000"/>
              </w:rPr>
              <w:t>»</w:t>
            </w:r>
          </w:p>
        </w:tc>
        <w:tc>
          <w:tcPr>
            <w:tcW w:w="5002" w:type="dxa"/>
          </w:tcPr>
          <w:p w:rsidR="00530CE7" w:rsidRPr="002B76A6" w:rsidRDefault="00530CE7" w:rsidP="00E43092">
            <w:pPr>
              <w:autoSpaceDE w:val="0"/>
              <w:autoSpaceDN w:val="0"/>
              <w:adjustRightInd w:val="0"/>
              <w:jc w:val="center"/>
              <w:rPr>
                <w:bCs/>
              </w:rPr>
            </w:pPr>
            <w:r>
              <w:rPr>
                <w:bCs/>
              </w:rPr>
              <w:t>РК, г</w:t>
            </w:r>
            <w:proofErr w:type="gramStart"/>
            <w:r>
              <w:rPr>
                <w:bCs/>
              </w:rPr>
              <w:t>.</w:t>
            </w:r>
            <w:r w:rsidR="00E43092">
              <w:rPr>
                <w:bCs/>
              </w:rPr>
              <w:t>Ш</w:t>
            </w:r>
            <w:proofErr w:type="gramEnd"/>
            <w:r w:rsidR="00E43092">
              <w:rPr>
                <w:bCs/>
              </w:rPr>
              <w:t xml:space="preserve">ымкент, </w:t>
            </w:r>
            <w:proofErr w:type="spellStart"/>
            <w:r w:rsidR="00E43092">
              <w:rPr>
                <w:bCs/>
              </w:rPr>
              <w:t>мкрн.Тараз</w:t>
            </w:r>
            <w:proofErr w:type="spellEnd"/>
            <w:r w:rsidR="00E43092">
              <w:rPr>
                <w:bCs/>
              </w:rPr>
              <w:t>, уч.310</w:t>
            </w:r>
          </w:p>
        </w:tc>
        <w:tc>
          <w:tcPr>
            <w:tcW w:w="3355" w:type="dxa"/>
          </w:tcPr>
          <w:p w:rsidR="00530CE7" w:rsidRPr="002B76A6" w:rsidRDefault="00E43092" w:rsidP="00C04FFD">
            <w:pPr>
              <w:autoSpaceDE w:val="0"/>
              <w:autoSpaceDN w:val="0"/>
              <w:adjustRightInd w:val="0"/>
              <w:jc w:val="center"/>
              <w:rPr>
                <w:bCs/>
              </w:rPr>
            </w:pPr>
            <w:r>
              <w:rPr>
                <w:bCs/>
              </w:rPr>
              <w:t>16</w:t>
            </w:r>
            <w:r w:rsidR="00530CE7" w:rsidRPr="002B76A6">
              <w:rPr>
                <w:bCs/>
              </w:rPr>
              <w:t>.0</w:t>
            </w:r>
            <w:r w:rsidR="00530CE7">
              <w:rPr>
                <w:bCs/>
              </w:rPr>
              <w:t>2</w:t>
            </w:r>
            <w:r w:rsidR="00530CE7" w:rsidRPr="002B76A6">
              <w:rPr>
                <w:bCs/>
              </w:rPr>
              <w:t>.2018г.</w:t>
            </w:r>
          </w:p>
          <w:p w:rsidR="00530CE7" w:rsidRPr="002B76A6" w:rsidRDefault="00E43092" w:rsidP="00E43092">
            <w:pPr>
              <w:autoSpaceDE w:val="0"/>
              <w:autoSpaceDN w:val="0"/>
              <w:adjustRightInd w:val="0"/>
              <w:jc w:val="center"/>
              <w:rPr>
                <w:bCs/>
              </w:rPr>
            </w:pPr>
            <w:r>
              <w:rPr>
                <w:bCs/>
              </w:rPr>
              <w:t>09</w:t>
            </w:r>
            <w:r w:rsidR="00530CE7" w:rsidRPr="002B76A6">
              <w:rPr>
                <w:bCs/>
              </w:rPr>
              <w:t>:</w:t>
            </w:r>
            <w:r>
              <w:rPr>
                <w:bCs/>
              </w:rPr>
              <w:t>20</w:t>
            </w:r>
            <w:r w:rsidR="00530CE7">
              <w:rPr>
                <w:bCs/>
              </w:rPr>
              <w:t xml:space="preserve"> </w:t>
            </w:r>
            <w:r w:rsidR="00530CE7" w:rsidRPr="002B76A6">
              <w:rPr>
                <w:bCs/>
              </w:rPr>
              <w:t>мин</w:t>
            </w:r>
          </w:p>
        </w:tc>
      </w:tr>
      <w:tr w:rsidR="00530CE7" w:rsidRPr="002B76A6" w:rsidTr="00FA2A01">
        <w:trPr>
          <w:jc w:val="center"/>
        </w:trPr>
        <w:tc>
          <w:tcPr>
            <w:tcW w:w="414" w:type="dxa"/>
            <w:vAlign w:val="center"/>
          </w:tcPr>
          <w:p w:rsidR="00530CE7" w:rsidRPr="002B76A6" w:rsidRDefault="00530CE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2</w:t>
            </w:r>
          </w:p>
        </w:tc>
        <w:tc>
          <w:tcPr>
            <w:tcW w:w="3500" w:type="dxa"/>
            <w:vAlign w:val="center"/>
          </w:tcPr>
          <w:p w:rsidR="00530CE7" w:rsidRPr="003277C8" w:rsidRDefault="00530CE7" w:rsidP="00E43092">
            <w:pPr>
              <w:rPr>
                <w:color w:val="000000"/>
              </w:rPr>
            </w:pPr>
            <w:r w:rsidRPr="003277C8">
              <w:rPr>
                <w:color w:val="000000"/>
              </w:rPr>
              <w:t xml:space="preserve">ТОО </w:t>
            </w:r>
            <w:r>
              <w:rPr>
                <w:color w:val="000000"/>
              </w:rPr>
              <w:t>«</w:t>
            </w:r>
            <w:proofErr w:type="spellStart"/>
            <w:r w:rsidR="00E43092">
              <w:rPr>
                <w:color w:val="000000"/>
              </w:rPr>
              <w:t>Реамол-СК</w:t>
            </w:r>
            <w:proofErr w:type="spellEnd"/>
            <w:r>
              <w:rPr>
                <w:color w:val="000000"/>
              </w:rPr>
              <w:t>»</w:t>
            </w:r>
          </w:p>
        </w:tc>
        <w:tc>
          <w:tcPr>
            <w:tcW w:w="5002" w:type="dxa"/>
          </w:tcPr>
          <w:p w:rsidR="00530CE7" w:rsidRPr="002B76A6" w:rsidRDefault="00530CE7" w:rsidP="00E43092">
            <w:pPr>
              <w:autoSpaceDE w:val="0"/>
              <w:autoSpaceDN w:val="0"/>
              <w:adjustRightInd w:val="0"/>
              <w:jc w:val="center"/>
              <w:rPr>
                <w:bCs/>
              </w:rPr>
            </w:pPr>
            <w:r>
              <w:rPr>
                <w:bCs/>
              </w:rPr>
              <w:t>РК, г</w:t>
            </w:r>
            <w:proofErr w:type="gramStart"/>
            <w:r>
              <w:rPr>
                <w:bCs/>
              </w:rPr>
              <w:t>.</w:t>
            </w:r>
            <w:r w:rsidR="00E43092">
              <w:rPr>
                <w:bCs/>
              </w:rPr>
              <w:t>П</w:t>
            </w:r>
            <w:proofErr w:type="gramEnd"/>
            <w:r w:rsidR="00E43092">
              <w:rPr>
                <w:bCs/>
              </w:rPr>
              <w:t>етропавловск</w:t>
            </w:r>
            <w:r>
              <w:rPr>
                <w:bCs/>
              </w:rPr>
              <w:t xml:space="preserve">, </w:t>
            </w:r>
            <w:r w:rsidR="00E43092">
              <w:rPr>
                <w:bCs/>
              </w:rPr>
              <w:t>ул</w:t>
            </w:r>
            <w:r>
              <w:rPr>
                <w:bCs/>
              </w:rPr>
              <w:t>.</w:t>
            </w:r>
            <w:r w:rsidR="00E43092">
              <w:rPr>
                <w:bCs/>
              </w:rPr>
              <w:t>Смирнова,</w:t>
            </w:r>
            <w:r>
              <w:rPr>
                <w:bCs/>
              </w:rPr>
              <w:t xml:space="preserve"> </w:t>
            </w:r>
            <w:r w:rsidR="00E43092">
              <w:rPr>
                <w:bCs/>
              </w:rPr>
              <w:t>60</w:t>
            </w:r>
          </w:p>
        </w:tc>
        <w:tc>
          <w:tcPr>
            <w:tcW w:w="3355" w:type="dxa"/>
          </w:tcPr>
          <w:p w:rsidR="00530CE7" w:rsidRPr="002B76A6" w:rsidRDefault="00E43092" w:rsidP="00C04FFD">
            <w:pPr>
              <w:autoSpaceDE w:val="0"/>
              <w:autoSpaceDN w:val="0"/>
              <w:adjustRightInd w:val="0"/>
              <w:jc w:val="center"/>
              <w:rPr>
                <w:bCs/>
              </w:rPr>
            </w:pPr>
            <w:r>
              <w:rPr>
                <w:bCs/>
              </w:rPr>
              <w:t>19</w:t>
            </w:r>
            <w:r w:rsidR="00530CE7" w:rsidRPr="002B76A6">
              <w:rPr>
                <w:bCs/>
              </w:rPr>
              <w:t>.0</w:t>
            </w:r>
            <w:r w:rsidR="00530CE7">
              <w:rPr>
                <w:bCs/>
              </w:rPr>
              <w:t>2</w:t>
            </w:r>
            <w:r w:rsidR="00530CE7" w:rsidRPr="002B76A6">
              <w:rPr>
                <w:bCs/>
              </w:rPr>
              <w:t>.2018г.</w:t>
            </w:r>
          </w:p>
          <w:p w:rsidR="00530CE7" w:rsidRPr="002B76A6" w:rsidRDefault="00530CE7" w:rsidP="00E43092">
            <w:pPr>
              <w:autoSpaceDE w:val="0"/>
              <w:autoSpaceDN w:val="0"/>
              <w:adjustRightInd w:val="0"/>
              <w:jc w:val="center"/>
              <w:rPr>
                <w:bCs/>
              </w:rPr>
            </w:pPr>
            <w:r>
              <w:rPr>
                <w:bCs/>
              </w:rPr>
              <w:t>11</w:t>
            </w:r>
            <w:r w:rsidRPr="002B76A6">
              <w:rPr>
                <w:bCs/>
              </w:rPr>
              <w:t>:</w:t>
            </w:r>
            <w:r w:rsidR="00E43092">
              <w:rPr>
                <w:bCs/>
              </w:rPr>
              <w:t>09</w:t>
            </w:r>
            <w:r w:rsidRPr="002B76A6">
              <w:rPr>
                <w:bCs/>
              </w:rPr>
              <w:t xml:space="preserve"> мин</w:t>
            </w:r>
          </w:p>
        </w:tc>
      </w:tr>
      <w:tr w:rsidR="00530CE7" w:rsidRPr="002B76A6" w:rsidTr="00FA2A01">
        <w:trPr>
          <w:jc w:val="center"/>
        </w:trPr>
        <w:tc>
          <w:tcPr>
            <w:tcW w:w="414" w:type="dxa"/>
            <w:vAlign w:val="center"/>
          </w:tcPr>
          <w:p w:rsidR="00530CE7" w:rsidRPr="002B76A6" w:rsidRDefault="00530CE7" w:rsidP="00FA2A01">
            <w:pPr>
              <w:tabs>
                <w:tab w:val="left" w:pos="709"/>
                <w:tab w:val="left" w:pos="3119"/>
              </w:tabs>
              <w:autoSpaceDE w:val="0"/>
              <w:autoSpaceDN w:val="0"/>
              <w:adjustRightInd w:val="0"/>
              <w:spacing w:line="240" w:lineRule="atLeast"/>
              <w:ind w:left="108"/>
              <w:jc w:val="center"/>
              <w:rPr>
                <w:bCs/>
                <w:color w:val="000000"/>
              </w:rPr>
            </w:pPr>
            <w:r>
              <w:rPr>
                <w:bCs/>
                <w:color w:val="000000"/>
              </w:rPr>
              <w:t>3</w:t>
            </w:r>
          </w:p>
        </w:tc>
        <w:tc>
          <w:tcPr>
            <w:tcW w:w="3500" w:type="dxa"/>
            <w:vAlign w:val="center"/>
          </w:tcPr>
          <w:p w:rsidR="00530CE7" w:rsidRPr="003277C8" w:rsidRDefault="00530CE7" w:rsidP="00E43092">
            <w:pPr>
              <w:rPr>
                <w:color w:val="000000"/>
              </w:rPr>
            </w:pPr>
            <w:r w:rsidRPr="003277C8">
              <w:rPr>
                <w:color w:val="000000"/>
              </w:rPr>
              <w:t>ТОО «</w:t>
            </w:r>
            <w:proofErr w:type="spellStart"/>
            <w:r w:rsidR="00E43092">
              <w:rPr>
                <w:color w:val="000000"/>
              </w:rPr>
              <w:t>Урал-К-Тред</w:t>
            </w:r>
            <w:proofErr w:type="spellEnd"/>
            <w:r w:rsidRPr="003277C8">
              <w:rPr>
                <w:color w:val="000000"/>
              </w:rPr>
              <w:t>»</w:t>
            </w:r>
          </w:p>
        </w:tc>
        <w:tc>
          <w:tcPr>
            <w:tcW w:w="5002" w:type="dxa"/>
          </w:tcPr>
          <w:p w:rsidR="00530CE7" w:rsidRPr="002B76A6" w:rsidRDefault="00530CE7" w:rsidP="00E43092">
            <w:pPr>
              <w:autoSpaceDE w:val="0"/>
              <w:autoSpaceDN w:val="0"/>
              <w:adjustRightInd w:val="0"/>
              <w:jc w:val="center"/>
              <w:rPr>
                <w:bCs/>
              </w:rPr>
            </w:pPr>
            <w:r>
              <w:rPr>
                <w:bCs/>
              </w:rPr>
              <w:t>РК, г</w:t>
            </w:r>
            <w:proofErr w:type="gramStart"/>
            <w:r>
              <w:rPr>
                <w:bCs/>
              </w:rPr>
              <w:t>.П</w:t>
            </w:r>
            <w:proofErr w:type="gramEnd"/>
            <w:r>
              <w:rPr>
                <w:bCs/>
              </w:rPr>
              <w:t xml:space="preserve">етропавловск, </w:t>
            </w:r>
            <w:proofErr w:type="spellStart"/>
            <w:r>
              <w:rPr>
                <w:bCs/>
              </w:rPr>
              <w:t>ул.</w:t>
            </w:r>
            <w:r w:rsidR="00E43092">
              <w:rPr>
                <w:bCs/>
              </w:rPr>
              <w:t>Ауэзова</w:t>
            </w:r>
            <w:proofErr w:type="spellEnd"/>
            <w:r>
              <w:rPr>
                <w:bCs/>
              </w:rPr>
              <w:t xml:space="preserve">, </w:t>
            </w:r>
            <w:r w:rsidR="00E43092">
              <w:rPr>
                <w:bCs/>
              </w:rPr>
              <w:t>133</w:t>
            </w:r>
          </w:p>
        </w:tc>
        <w:tc>
          <w:tcPr>
            <w:tcW w:w="3355" w:type="dxa"/>
          </w:tcPr>
          <w:p w:rsidR="00530CE7" w:rsidRDefault="00530CE7" w:rsidP="00C04FFD">
            <w:pPr>
              <w:autoSpaceDE w:val="0"/>
              <w:autoSpaceDN w:val="0"/>
              <w:adjustRightInd w:val="0"/>
              <w:jc w:val="center"/>
              <w:rPr>
                <w:bCs/>
              </w:rPr>
            </w:pPr>
            <w:r>
              <w:rPr>
                <w:bCs/>
              </w:rPr>
              <w:t>1</w:t>
            </w:r>
            <w:r w:rsidR="00E43092">
              <w:rPr>
                <w:bCs/>
              </w:rPr>
              <w:t>9</w:t>
            </w:r>
            <w:r>
              <w:rPr>
                <w:bCs/>
              </w:rPr>
              <w:t>.02.2018г.</w:t>
            </w:r>
          </w:p>
          <w:p w:rsidR="00530CE7" w:rsidRPr="002B76A6" w:rsidRDefault="00E43092" w:rsidP="00E43092">
            <w:pPr>
              <w:autoSpaceDE w:val="0"/>
              <w:autoSpaceDN w:val="0"/>
              <w:adjustRightInd w:val="0"/>
              <w:jc w:val="center"/>
              <w:rPr>
                <w:bCs/>
              </w:rPr>
            </w:pPr>
            <w:r>
              <w:rPr>
                <w:bCs/>
              </w:rPr>
              <w:t>11</w:t>
            </w:r>
            <w:r w:rsidR="00530CE7">
              <w:rPr>
                <w:bCs/>
              </w:rPr>
              <w:t>:</w:t>
            </w:r>
            <w:r>
              <w:rPr>
                <w:bCs/>
              </w:rPr>
              <w:t>38</w:t>
            </w:r>
            <w:r w:rsidR="00530CE7">
              <w:rPr>
                <w:bCs/>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
        <w:gridCol w:w="5441"/>
        <w:gridCol w:w="844"/>
        <w:gridCol w:w="714"/>
        <w:gridCol w:w="2719"/>
        <w:gridCol w:w="2719"/>
        <w:gridCol w:w="2719"/>
      </w:tblGrid>
      <w:tr w:rsidR="00530CE7" w:rsidRPr="003B1D75" w:rsidTr="00C24BCF">
        <w:trPr>
          <w:trHeight w:val="306"/>
          <w:jc w:val="center"/>
        </w:trPr>
        <w:tc>
          <w:tcPr>
            <w:tcW w:w="240" w:type="pct"/>
            <w:vMerge w:val="restart"/>
            <w:vAlign w:val="center"/>
          </w:tcPr>
          <w:p w:rsidR="00530CE7" w:rsidRPr="003B1D75" w:rsidRDefault="00530CE7" w:rsidP="008964FA">
            <w:pPr>
              <w:jc w:val="center"/>
            </w:pPr>
            <w:r w:rsidRPr="003B1D75">
              <w:t xml:space="preserve">№ </w:t>
            </w:r>
            <w:proofErr w:type="spellStart"/>
            <w:proofErr w:type="gramStart"/>
            <w:r w:rsidRPr="003B1D75">
              <w:t>п</w:t>
            </w:r>
            <w:proofErr w:type="spellEnd"/>
            <w:proofErr w:type="gramEnd"/>
            <w:r w:rsidRPr="003B1D75">
              <w:t>/</w:t>
            </w:r>
            <w:proofErr w:type="spellStart"/>
            <w:r w:rsidRPr="003B1D75">
              <w:t>п</w:t>
            </w:r>
            <w:proofErr w:type="spellEnd"/>
          </w:p>
        </w:tc>
        <w:tc>
          <w:tcPr>
            <w:tcW w:w="1709" w:type="pct"/>
            <w:vMerge w:val="restart"/>
            <w:vAlign w:val="center"/>
          </w:tcPr>
          <w:p w:rsidR="00530CE7" w:rsidRPr="003B1D75" w:rsidRDefault="00530CE7" w:rsidP="008964FA">
            <w:pPr>
              <w:jc w:val="center"/>
            </w:pPr>
            <w:r w:rsidRPr="003B1D75">
              <w:t>Наименование</w:t>
            </w:r>
          </w:p>
        </w:tc>
        <w:tc>
          <w:tcPr>
            <w:tcW w:w="265" w:type="pct"/>
            <w:vMerge w:val="restart"/>
            <w:vAlign w:val="center"/>
          </w:tcPr>
          <w:p w:rsidR="00530CE7" w:rsidRPr="003B1D75" w:rsidRDefault="00530CE7" w:rsidP="00983A53">
            <w:pPr>
              <w:ind w:left="-108"/>
              <w:jc w:val="center"/>
            </w:pPr>
            <w:r w:rsidRPr="00E01119">
              <w:rPr>
                <w:sz w:val="24"/>
                <w:szCs w:val="24"/>
              </w:rPr>
              <w:t>Кол-во</w:t>
            </w:r>
          </w:p>
        </w:tc>
        <w:tc>
          <w:tcPr>
            <w:tcW w:w="224" w:type="pct"/>
            <w:vMerge w:val="restart"/>
            <w:vAlign w:val="center"/>
          </w:tcPr>
          <w:p w:rsidR="00530CE7" w:rsidRDefault="00530CE7" w:rsidP="00983A53">
            <w:pPr>
              <w:ind w:left="-108"/>
              <w:jc w:val="center"/>
            </w:pPr>
            <w:r w:rsidRPr="003B1D75">
              <w:t>Ед.</w:t>
            </w:r>
          </w:p>
          <w:p w:rsidR="00530CE7" w:rsidRPr="003B1D75" w:rsidRDefault="00530CE7" w:rsidP="00983A53">
            <w:pPr>
              <w:ind w:left="-108"/>
              <w:jc w:val="center"/>
            </w:pPr>
            <w:proofErr w:type="spellStart"/>
            <w:r>
              <w:t>изм</w:t>
            </w:r>
            <w:proofErr w:type="spellEnd"/>
            <w:r>
              <w:t>.</w:t>
            </w:r>
          </w:p>
        </w:tc>
        <w:tc>
          <w:tcPr>
            <w:tcW w:w="2562" w:type="pct"/>
            <w:gridSpan w:val="3"/>
            <w:vAlign w:val="center"/>
          </w:tcPr>
          <w:p w:rsidR="00530CE7" w:rsidRDefault="00530CE7" w:rsidP="008964FA">
            <w:pPr>
              <w:jc w:val="center"/>
            </w:pPr>
            <w:r>
              <w:t>Ценовые предложения потенциальных поставщиков</w:t>
            </w:r>
          </w:p>
        </w:tc>
      </w:tr>
      <w:tr w:rsidR="00C24BCF" w:rsidRPr="003B1D75" w:rsidTr="002A4A03">
        <w:trPr>
          <w:cantSplit/>
          <w:trHeight w:val="306"/>
          <w:jc w:val="center"/>
        </w:trPr>
        <w:tc>
          <w:tcPr>
            <w:tcW w:w="240" w:type="pct"/>
            <w:vMerge/>
            <w:vAlign w:val="center"/>
          </w:tcPr>
          <w:p w:rsidR="00C24BCF" w:rsidRPr="003B1D75" w:rsidRDefault="00C24BCF" w:rsidP="008964FA">
            <w:pPr>
              <w:jc w:val="center"/>
            </w:pPr>
          </w:p>
        </w:tc>
        <w:tc>
          <w:tcPr>
            <w:tcW w:w="1709" w:type="pct"/>
            <w:vMerge/>
            <w:vAlign w:val="center"/>
          </w:tcPr>
          <w:p w:rsidR="00C24BCF" w:rsidRPr="003B1D75" w:rsidRDefault="00C24BCF" w:rsidP="008964FA">
            <w:pPr>
              <w:jc w:val="center"/>
            </w:pPr>
          </w:p>
        </w:tc>
        <w:tc>
          <w:tcPr>
            <w:tcW w:w="265" w:type="pct"/>
            <w:vMerge/>
            <w:vAlign w:val="center"/>
          </w:tcPr>
          <w:p w:rsidR="00C24BCF" w:rsidRPr="003B1D75" w:rsidRDefault="00C24BCF" w:rsidP="00983A53">
            <w:pPr>
              <w:ind w:left="-108"/>
              <w:jc w:val="center"/>
            </w:pPr>
          </w:p>
        </w:tc>
        <w:tc>
          <w:tcPr>
            <w:tcW w:w="224" w:type="pct"/>
            <w:vMerge/>
            <w:vAlign w:val="center"/>
          </w:tcPr>
          <w:p w:rsidR="00C24BCF" w:rsidRPr="003B1D75" w:rsidRDefault="00C24BCF" w:rsidP="00983A53">
            <w:pPr>
              <w:ind w:left="-108"/>
              <w:jc w:val="center"/>
            </w:pPr>
          </w:p>
        </w:tc>
        <w:tc>
          <w:tcPr>
            <w:tcW w:w="854" w:type="pct"/>
            <w:vAlign w:val="center"/>
          </w:tcPr>
          <w:p w:rsidR="00C24BCF" w:rsidRPr="003277C8" w:rsidRDefault="00C24BCF" w:rsidP="00C24BCF">
            <w:pPr>
              <w:jc w:val="center"/>
              <w:rPr>
                <w:color w:val="000000"/>
              </w:rPr>
            </w:pPr>
            <w:r w:rsidRPr="003277C8">
              <w:rPr>
                <w:color w:val="000000"/>
              </w:rPr>
              <w:t>ТОО «</w:t>
            </w:r>
            <w:r>
              <w:rPr>
                <w:color w:val="000000"/>
              </w:rPr>
              <w:t>Южная региональная оценочная компания</w:t>
            </w:r>
            <w:r w:rsidRPr="003277C8">
              <w:rPr>
                <w:color w:val="000000"/>
              </w:rPr>
              <w:t>»</w:t>
            </w:r>
          </w:p>
        </w:tc>
        <w:tc>
          <w:tcPr>
            <w:tcW w:w="854" w:type="pct"/>
            <w:vAlign w:val="center"/>
          </w:tcPr>
          <w:p w:rsidR="00C24BCF" w:rsidRPr="003277C8" w:rsidRDefault="00C24BCF" w:rsidP="00C24BCF">
            <w:pPr>
              <w:jc w:val="center"/>
              <w:rPr>
                <w:color w:val="000000"/>
              </w:rPr>
            </w:pPr>
            <w:r w:rsidRPr="003277C8">
              <w:rPr>
                <w:color w:val="000000"/>
              </w:rPr>
              <w:t xml:space="preserve">ТОО </w:t>
            </w:r>
            <w:r>
              <w:rPr>
                <w:color w:val="000000"/>
              </w:rPr>
              <w:t>«</w:t>
            </w:r>
            <w:proofErr w:type="spellStart"/>
            <w:r>
              <w:rPr>
                <w:color w:val="000000"/>
              </w:rPr>
              <w:t>Реамол-СК</w:t>
            </w:r>
            <w:proofErr w:type="spellEnd"/>
            <w:r>
              <w:rPr>
                <w:color w:val="000000"/>
              </w:rPr>
              <w:t>»</w:t>
            </w:r>
          </w:p>
        </w:tc>
        <w:tc>
          <w:tcPr>
            <w:tcW w:w="854" w:type="pct"/>
            <w:vAlign w:val="center"/>
          </w:tcPr>
          <w:p w:rsidR="00C24BCF" w:rsidRPr="003277C8" w:rsidRDefault="00C24BCF" w:rsidP="00C24BCF">
            <w:pPr>
              <w:jc w:val="center"/>
              <w:rPr>
                <w:color w:val="000000"/>
              </w:rPr>
            </w:pPr>
            <w:r w:rsidRPr="003277C8">
              <w:rPr>
                <w:color w:val="000000"/>
              </w:rPr>
              <w:t>ТОО «</w:t>
            </w:r>
            <w:proofErr w:type="spellStart"/>
            <w:r>
              <w:rPr>
                <w:color w:val="000000"/>
              </w:rPr>
              <w:t>Урал-К-Тред</w:t>
            </w:r>
            <w:proofErr w:type="spellEnd"/>
            <w:r w:rsidRPr="003277C8">
              <w:rPr>
                <w:color w:val="000000"/>
              </w:rPr>
              <w:t>»</w:t>
            </w:r>
          </w:p>
        </w:tc>
      </w:tr>
      <w:tr w:rsidR="00C24BCF" w:rsidRPr="003B1D75" w:rsidTr="002A4A03">
        <w:trPr>
          <w:trHeight w:val="413"/>
          <w:jc w:val="center"/>
        </w:trPr>
        <w:tc>
          <w:tcPr>
            <w:tcW w:w="240" w:type="pct"/>
            <w:vAlign w:val="center"/>
          </w:tcPr>
          <w:p w:rsidR="00C24BCF" w:rsidRPr="003B1D75" w:rsidRDefault="00C24BCF" w:rsidP="008964FA">
            <w:pPr>
              <w:jc w:val="center"/>
            </w:pPr>
            <w:r w:rsidRPr="003B1D75">
              <w:t>1</w:t>
            </w:r>
          </w:p>
        </w:tc>
        <w:tc>
          <w:tcPr>
            <w:tcW w:w="1709" w:type="pct"/>
            <w:vAlign w:val="center"/>
          </w:tcPr>
          <w:p w:rsidR="00C24BCF" w:rsidRPr="00E43092" w:rsidRDefault="00C24BCF" w:rsidP="004E74A2">
            <w:pPr>
              <w:jc w:val="center"/>
            </w:pPr>
            <w:proofErr w:type="spellStart"/>
            <w:r w:rsidRPr="00E43092">
              <w:t>Диагностикум</w:t>
            </w:r>
            <w:proofErr w:type="spellEnd"/>
            <w:r w:rsidRPr="00E43092">
              <w:t xml:space="preserve"> </w:t>
            </w:r>
            <w:proofErr w:type="spellStart"/>
            <w:r w:rsidRPr="00E43092">
              <w:t>эритроцитарный</w:t>
            </w:r>
            <w:proofErr w:type="spellEnd"/>
            <w:r w:rsidRPr="00E43092">
              <w:t xml:space="preserve"> </w:t>
            </w:r>
            <w:proofErr w:type="spellStart"/>
            <w:r w:rsidRPr="00E43092">
              <w:t>сальмонеллёзный</w:t>
            </w:r>
            <w:proofErr w:type="spellEnd"/>
            <w:r w:rsidRPr="00E43092">
              <w:t xml:space="preserve"> к </w:t>
            </w:r>
            <w:r w:rsidRPr="00E43092">
              <w:rPr>
                <w:lang w:val="en-US"/>
              </w:rPr>
              <w:t>Vi</w:t>
            </w:r>
            <w:r w:rsidRPr="00E43092">
              <w:t>-антигену</w:t>
            </w:r>
          </w:p>
        </w:tc>
        <w:tc>
          <w:tcPr>
            <w:tcW w:w="265" w:type="pct"/>
            <w:vAlign w:val="center"/>
          </w:tcPr>
          <w:p w:rsidR="00C24BCF" w:rsidRPr="00E43092" w:rsidRDefault="00C24BCF" w:rsidP="00983A53">
            <w:pPr>
              <w:jc w:val="center"/>
            </w:pPr>
            <w:r w:rsidRPr="00E43092">
              <w:t>2</w:t>
            </w:r>
          </w:p>
        </w:tc>
        <w:tc>
          <w:tcPr>
            <w:tcW w:w="224" w:type="pct"/>
            <w:vAlign w:val="center"/>
          </w:tcPr>
          <w:p w:rsidR="00C24BCF" w:rsidRPr="00E43092" w:rsidRDefault="00C24BCF" w:rsidP="00983A53">
            <w:pPr>
              <w:jc w:val="center"/>
            </w:pPr>
            <w:proofErr w:type="spellStart"/>
            <w:r w:rsidRPr="00E43092">
              <w:t>уп</w:t>
            </w:r>
            <w:proofErr w:type="spellEnd"/>
          </w:p>
        </w:tc>
        <w:tc>
          <w:tcPr>
            <w:tcW w:w="854" w:type="pct"/>
            <w:vAlign w:val="center"/>
          </w:tcPr>
          <w:p w:rsidR="00C24BCF" w:rsidRPr="003B1D75" w:rsidRDefault="00983A53" w:rsidP="008964FA">
            <w:pPr>
              <w:jc w:val="center"/>
            </w:pPr>
            <w:r>
              <w:t>-</w:t>
            </w:r>
          </w:p>
        </w:tc>
        <w:tc>
          <w:tcPr>
            <w:tcW w:w="854" w:type="pct"/>
            <w:vAlign w:val="center"/>
          </w:tcPr>
          <w:p w:rsidR="00C24BCF" w:rsidRPr="003B1D75" w:rsidRDefault="00983A53" w:rsidP="008964FA">
            <w:pPr>
              <w:jc w:val="center"/>
            </w:pPr>
            <w:r>
              <w:t>56580,00</w:t>
            </w:r>
          </w:p>
        </w:tc>
        <w:tc>
          <w:tcPr>
            <w:tcW w:w="854" w:type="pct"/>
            <w:vAlign w:val="center"/>
          </w:tcPr>
          <w:p w:rsidR="00C24BCF" w:rsidRPr="003B1D75" w:rsidRDefault="00983A53" w:rsidP="008964FA">
            <w:pPr>
              <w:jc w:val="center"/>
            </w:pPr>
            <w:r>
              <w:t>68800,00</w:t>
            </w:r>
          </w:p>
        </w:tc>
      </w:tr>
      <w:tr w:rsidR="00C24BCF" w:rsidRPr="003B1D75" w:rsidTr="002A4A03">
        <w:trPr>
          <w:trHeight w:val="506"/>
          <w:jc w:val="center"/>
        </w:trPr>
        <w:tc>
          <w:tcPr>
            <w:tcW w:w="240" w:type="pct"/>
            <w:vAlign w:val="center"/>
          </w:tcPr>
          <w:p w:rsidR="00C24BCF" w:rsidRPr="003B1D75" w:rsidRDefault="00C24BCF" w:rsidP="008964FA">
            <w:pPr>
              <w:jc w:val="center"/>
            </w:pPr>
            <w:r w:rsidRPr="003B1D75">
              <w:t>2</w:t>
            </w:r>
          </w:p>
        </w:tc>
        <w:tc>
          <w:tcPr>
            <w:tcW w:w="1709" w:type="pct"/>
            <w:vAlign w:val="center"/>
          </w:tcPr>
          <w:p w:rsidR="00C24BCF" w:rsidRPr="00E43092" w:rsidRDefault="00C24BCF" w:rsidP="004E74A2">
            <w:pPr>
              <w:jc w:val="center"/>
            </w:pPr>
            <w:proofErr w:type="spellStart"/>
            <w:r w:rsidRPr="00E43092">
              <w:t>Диагностикум</w:t>
            </w:r>
            <w:proofErr w:type="spellEnd"/>
            <w:r w:rsidRPr="00E43092">
              <w:t xml:space="preserve"> </w:t>
            </w:r>
            <w:proofErr w:type="spellStart"/>
            <w:r w:rsidRPr="00E43092">
              <w:t>эритроцитарный</w:t>
            </w:r>
            <w:proofErr w:type="spellEnd"/>
            <w:r w:rsidRPr="00E43092">
              <w:t xml:space="preserve"> </w:t>
            </w:r>
            <w:proofErr w:type="spellStart"/>
            <w:r w:rsidRPr="00E43092">
              <w:t>шигеллёзныйЗонне</w:t>
            </w:r>
            <w:proofErr w:type="spellEnd"/>
          </w:p>
        </w:tc>
        <w:tc>
          <w:tcPr>
            <w:tcW w:w="265" w:type="pct"/>
            <w:vAlign w:val="center"/>
          </w:tcPr>
          <w:p w:rsidR="00C24BCF" w:rsidRPr="00E43092" w:rsidRDefault="00C24BCF" w:rsidP="00983A53">
            <w:pPr>
              <w:jc w:val="center"/>
            </w:pPr>
            <w:r w:rsidRPr="00E43092">
              <w:t>1</w:t>
            </w:r>
          </w:p>
        </w:tc>
        <w:tc>
          <w:tcPr>
            <w:tcW w:w="224" w:type="pct"/>
            <w:vAlign w:val="center"/>
          </w:tcPr>
          <w:p w:rsidR="00C24BCF" w:rsidRPr="00E43092" w:rsidRDefault="00C24BCF" w:rsidP="00983A53">
            <w:pPr>
              <w:jc w:val="center"/>
            </w:pPr>
            <w:proofErr w:type="spellStart"/>
            <w:r w:rsidRPr="00E43092">
              <w:t>уп</w:t>
            </w:r>
            <w:proofErr w:type="spellEnd"/>
          </w:p>
        </w:tc>
        <w:tc>
          <w:tcPr>
            <w:tcW w:w="854" w:type="pct"/>
            <w:vAlign w:val="center"/>
          </w:tcPr>
          <w:p w:rsidR="00C24BCF" w:rsidRPr="003B1D75" w:rsidRDefault="00983A53" w:rsidP="008964FA">
            <w:pPr>
              <w:jc w:val="center"/>
            </w:pPr>
            <w:r>
              <w:t>-</w:t>
            </w:r>
          </w:p>
        </w:tc>
        <w:tc>
          <w:tcPr>
            <w:tcW w:w="854" w:type="pct"/>
            <w:vAlign w:val="center"/>
          </w:tcPr>
          <w:p w:rsidR="00C24BCF" w:rsidRPr="003B1D75" w:rsidRDefault="00983A53" w:rsidP="008964FA">
            <w:pPr>
              <w:jc w:val="center"/>
            </w:pPr>
            <w:r>
              <w:t>69900,00</w:t>
            </w:r>
          </w:p>
        </w:tc>
        <w:tc>
          <w:tcPr>
            <w:tcW w:w="854" w:type="pct"/>
            <w:vAlign w:val="center"/>
          </w:tcPr>
          <w:p w:rsidR="00C24BCF" w:rsidRPr="003B1D75" w:rsidRDefault="00983A53" w:rsidP="008964FA">
            <w:pPr>
              <w:jc w:val="center"/>
            </w:pPr>
            <w:r>
              <w:t>18200,00</w:t>
            </w:r>
          </w:p>
        </w:tc>
      </w:tr>
      <w:tr w:rsidR="00C24BCF" w:rsidRPr="003B1D75" w:rsidTr="002A4A03">
        <w:trPr>
          <w:trHeight w:val="506"/>
          <w:jc w:val="center"/>
        </w:trPr>
        <w:tc>
          <w:tcPr>
            <w:tcW w:w="240" w:type="pct"/>
            <w:vAlign w:val="center"/>
          </w:tcPr>
          <w:p w:rsidR="00C24BCF" w:rsidRPr="003B1D75" w:rsidRDefault="00C24BCF" w:rsidP="008964FA">
            <w:pPr>
              <w:jc w:val="center"/>
            </w:pPr>
            <w:r w:rsidRPr="003B1D75">
              <w:t>3</w:t>
            </w:r>
          </w:p>
        </w:tc>
        <w:tc>
          <w:tcPr>
            <w:tcW w:w="1709" w:type="pct"/>
            <w:vAlign w:val="center"/>
          </w:tcPr>
          <w:p w:rsidR="00C24BCF" w:rsidRPr="00E43092" w:rsidRDefault="00C24BCF" w:rsidP="004E74A2">
            <w:pPr>
              <w:jc w:val="center"/>
            </w:pPr>
            <w:proofErr w:type="spellStart"/>
            <w:r w:rsidRPr="00E43092">
              <w:t>Диагностикум</w:t>
            </w:r>
            <w:proofErr w:type="spellEnd"/>
            <w:r w:rsidRPr="00E43092">
              <w:t xml:space="preserve"> </w:t>
            </w:r>
            <w:proofErr w:type="spellStart"/>
            <w:r w:rsidRPr="00E43092">
              <w:t>эритроцитарный</w:t>
            </w:r>
            <w:proofErr w:type="spellEnd"/>
            <w:r w:rsidRPr="00E43092">
              <w:t xml:space="preserve"> </w:t>
            </w:r>
            <w:proofErr w:type="spellStart"/>
            <w:r w:rsidRPr="00E43092">
              <w:t>О-сальмонеллёзный</w:t>
            </w:r>
            <w:proofErr w:type="spellEnd"/>
            <w:r w:rsidRPr="00E43092">
              <w:t xml:space="preserve"> </w:t>
            </w:r>
          </w:p>
        </w:tc>
        <w:tc>
          <w:tcPr>
            <w:tcW w:w="265" w:type="pct"/>
            <w:vAlign w:val="center"/>
          </w:tcPr>
          <w:p w:rsidR="00C24BCF" w:rsidRPr="00E43092" w:rsidRDefault="00C24BCF" w:rsidP="00983A53">
            <w:pPr>
              <w:jc w:val="center"/>
            </w:pPr>
            <w:r w:rsidRPr="00E43092">
              <w:t>1</w:t>
            </w:r>
          </w:p>
        </w:tc>
        <w:tc>
          <w:tcPr>
            <w:tcW w:w="224" w:type="pct"/>
            <w:vAlign w:val="center"/>
          </w:tcPr>
          <w:p w:rsidR="00C24BCF" w:rsidRPr="00E43092" w:rsidRDefault="00C24BCF" w:rsidP="00983A53">
            <w:pPr>
              <w:jc w:val="center"/>
            </w:pPr>
            <w:proofErr w:type="spellStart"/>
            <w:r w:rsidRPr="00E43092">
              <w:t>уп</w:t>
            </w:r>
            <w:proofErr w:type="spellEnd"/>
          </w:p>
        </w:tc>
        <w:tc>
          <w:tcPr>
            <w:tcW w:w="854" w:type="pct"/>
            <w:vAlign w:val="center"/>
          </w:tcPr>
          <w:p w:rsidR="00C24BCF" w:rsidRPr="003B1D75" w:rsidRDefault="00983A53" w:rsidP="008964FA">
            <w:pPr>
              <w:jc w:val="center"/>
            </w:pPr>
            <w:r>
              <w:t>-</w:t>
            </w:r>
          </w:p>
        </w:tc>
        <w:tc>
          <w:tcPr>
            <w:tcW w:w="854" w:type="pct"/>
            <w:vAlign w:val="center"/>
          </w:tcPr>
          <w:p w:rsidR="00C24BCF" w:rsidRPr="003B1D75" w:rsidRDefault="00983A53" w:rsidP="008964FA">
            <w:pPr>
              <w:jc w:val="center"/>
            </w:pPr>
            <w:r>
              <w:t>72000,00</w:t>
            </w:r>
          </w:p>
        </w:tc>
        <w:tc>
          <w:tcPr>
            <w:tcW w:w="854" w:type="pct"/>
            <w:vAlign w:val="center"/>
          </w:tcPr>
          <w:p w:rsidR="00C24BCF" w:rsidRPr="003B1D75" w:rsidRDefault="00983A53" w:rsidP="008964FA">
            <w:pPr>
              <w:jc w:val="center"/>
            </w:pPr>
            <w:r>
              <w:t>83700,00</w:t>
            </w:r>
          </w:p>
        </w:tc>
      </w:tr>
      <w:tr w:rsidR="00C24BCF" w:rsidRPr="003B1D75" w:rsidTr="002A4A03">
        <w:trPr>
          <w:trHeight w:val="506"/>
          <w:jc w:val="center"/>
        </w:trPr>
        <w:tc>
          <w:tcPr>
            <w:tcW w:w="240" w:type="pct"/>
            <w:vAlign w:val="center"/>
          </w:tcPr>
          <w:p w:rsidR="00C24BCF" w:rsidRPr="003B1D75" w:rsidRDefault="00C24BCF" w:rsidP="008964FA">
            <w:pPr>
              <w:jc w:val="center"/>
            </w:pPr>
            <w:r w:rsidRPr="003B1D75">
              <w:t>4</w:t>
            </w:r>
          </w:p>
        </w:tc>
        <w:tc>
          <w:tcPr>
            <w:tcW w:w="1709" w:type="pct"/>
            <w:vAlign w:val="center"/>
          </w:tcPr>
          <w:p w:rsidR="00C24BCF" w:rsidRPr="00E43092" w:rsidRDefault="00C24BCF" w:rsidP="004E74A2">
            <w:pPr>
              <w:jc w:val="center"/>
            </w:pPr>
            <w:proofErr w:type="spellStart"/>
            <w:r w:rsidRPr="00E43092">
              <w:t>Диагностикум</w:t>
            </w:r>
            <w:proofErr w:type="spellEnd"/>
            <w:r w:rsidRPr="00E43092">
              <w:t xml:space="preserve"> </w:t>
            </w:r>
            <w:proofErr w:type="spellStart"/>
            <w:r w:rsidRPr="00E43092">
              <w:t>эритроцитарный</w:t>
            </w:r>
            <w:proofErr w:type="spellEnd"/>
            <w:r w:rsidRPr="00E43092">
              <w:t xml:space="preserve"> </w:t>
            </w:r>
            <w:proofErr w:type="spellStart"/>
            <w:r w:rsidRPr="00E43092">
              <w:t>шигеллёзный</w:t>
            </w:r>
            <w:proofErr w:type="spellEnd"/>
            <w:r w:rsidRPr="00E43092">
              <w:t xml:space="preserve"> Флекснера-6</w:t>
            </w:r>
          </w:p>
        </w:tc>
        <w:tc>
          <w:tcPr>
            <w:tcW w:w="265" w:type="pct"/>
            <w:vAlign w:val="center"/>
          </w:tcPr>
          <w:p w:rsidR="00C24BCF" w:rsidRPr="00E43092" w:rsidRDefault="00C24BCF" w:rsidP="00983A53">
            <w:pPr>
              <w:jc w:val="center"/>
            </w:pPr>
            <w:r w:rsidRPr="00E43092">
              <w:t>1</w:t>
            </w:r>
          </w:p>
        </w:tc>
        <w:tc>
          <w:tcPr>
            <w:tcW w:w="224" w:type="pct"/>
            <w:vAlign w:val="center"/>
          </w:tcPr>
          <w:p w:rsidR="00C24BCF" w:rsidRPr="00E43092" w:rsidRDefault="00C24BCF" w:rsidP="00983A53">
            <w:pPr>
              <w:jc w:val="center"/>
            </w:pPr>
            <w:proofErr w:type="spellStart"/>
            <w:r w:rsidRPr="00E43092">
              <w:t>уп</w:t>
            </w:r>
            <w:proofErr w:type="spellEnd"/>
          </w:p>
        </w:tc>
        <w:tc>
          <w:tcPr>
            <w:tcW w:w="854" w:type="pct"/>
            <w:vAlign w:val="center"/>
          </w:tcPr>
          <w:p w:rsidR="00C24BCF" w:rsidRPr="003B1D75" w:rsidRDefault="00983A53" w:rsidP="008964FA">
            <w:pPr>
              <w:jc w:val="center"/>
            </w:pPr>
            <w:r>
              <w:t>-</w:t>
            </w:r>
          </w:p>
        </w:tc>
        <w:tc>
          <w:tcPr>
            <w:tcW w:w="854" w:type="pct"/>
            <w:vAlign w:val="center"/>
          </w:tcPr>
          <w:p w:rsidR="00C24BCF" w:rsidRPr="003B1D75" w:rsidRDefault="00983A53" w:rsidP="008964FA">
            <w:pPr>
              <w:jc w:val="center"/>
            </w:pPr>
            <w:r>
              <w:t>69900,00</w:t>
            </w:r>
          </w:p>
        </w:tc>
        <w:tc>
          <w:tcPr>
            <w:tcW w:w="854" w:type="pct"/>
            <w:vAlign w:val="center"/>
          </w:tcPr>
          <w:p w:rsidR="00C24BCF" w:rsidRPr="003B1D75" w:rsidRDefault="00983A53" w:rsidP="008964FA">
            <w:pPr>
              <w:jc w:val="center"/>
            </w:pPr>
            <w:r>
              <w:t>18200,00</w:t>
            </w:r>
          </w:p>
        </w:tc>
      </w:tr>
      <w:tr w:rsidR="00C24BCF" w:rsidRPr="003B1D75" w:rsidTr="002A4A03">
        <w:trPr>
          <w:trHeight w:val="506"/>
          <w:jc w:val="center"/>
        </w:trPr>
        <w:tc>
          <w:tcPr>
            <w:tcW w:w="240" w:type="pct"/>
            <w:vAlign w:val="center"/>
          </w:tcPr>
          <w:p w:rsidR="00C24BCF" w:rsidRPr="003B1D75" w:rsidRDefault="00C24BCF" w:rsidP="008964FA">
            <w:pPr>
              <w:jc w:val="center"/>
            </w:pPr>
            <w:r>
              <w:lastRenderedPageBreak/>
              <w:t>5</w:t>
            </w:r>
          </w:p>
        </w:tc>
        <w:tc>
          <w:tcPr>
            <w:tcW w:w="1709" w:type="pct"/>
            <w:vAlign w:val="center"/>
          </w:tcPr>
          <w:p w:rsidR="00C24BCF" w:rsidRPr="00E43092" w:rsidRDefault="00C24BCF" w:rsidP="004E74A2">
            <w:pPr>
              <w:jc w:val="center"/>
            </w:pPr>
            <w:proofErr w:type="spellStart"/>
            <w:r w:rsidRPr="00E43092">
              <w:t>Диагностикум</w:t>
            </w:r>
            <w:proofErr w:type="spellEnd"/>
            <w:r w:rsidRPr="00E43092">
              <w:t xml:space="preserve"> </w:t>
            </w:r>
            <w:proofErr w:type="spellStart"/>
            <w:r w:rsidRPr="00E43092">
              <w:t>эритроцитарный</w:t>
            </w:r>
            <w:proofErr w:type="spellEnd"/>
            <w:r w:rsidRPr="00E43092">
              <w:t xml:space="preserve"> </w:t>
            </w:r>
            <w:proofErr w:type="spellStart"/>
            <w:r w:rsidRPr="00E43092">
              <w:t>шигеллёзный</w:t>
            </w:r>
            <w:proofErr w:type="spellEnd"/>
            <w:r w:rsidRPr="00E43092">
              <w:t xml:space="preserve"> </w:t>
            </w:r>
            <w:proofErr w:type="spellStart"/>
            <w:r w:rsidRPr="00E43092">
              <w:t>Флекснера</w:t>
            </w:r>
            <w:proofErr w:type="spellEnd"/>
            <w:r w:rsidRPr="00E43092">
              <w:t xml:space="preserve"> 1-5</w:t>
            </w:r>
          </w:p>
        </w:tc>
        <w:tc>
          <w:tcPr>
            <w:tcW w:w="265" w:type="pct"/>
            <w:vAlign w:val="center"/>
          </w:tcPr>
          <w:p w:rsidR="00C24BCF" w:rsidRPr="00E43092" w:rsidRDefault="00C24BCF" w:rsidP="00983A53">
            <w:pPr>
              <w:jc w:val="center"/>
            </w:pPr>
            <w:r w:rsidRPr="00E43092">
              <w:t>1</w:t>
            </w:r>
          </w:p>
        </w:tc>
        <w:tc>
          <w:tcPr>
            <w:tcW w:w="224" w:type="pct"/>
            <w:vAlign w:val="center"/>
          </w:tcPr>
          <w:p w:rsidR="00C24BCF" w:rsidRPr="00E43092" w:rsidRDefault="00C24BCF" w:rsidP="00983A53">
            <w:pPr>
              <w:jc w:val="center"/>
            </w:pPr>
            <w:proofErr w:type="spellStart"/>
            <w:r w:rsidRPr="00E43092">
              <w:t>уп</w:t>
            </w:r>
            <w:proofErr w:type="spellEnd"/>
          </w:p>
        </w:tc>
        <w:tc>
          <w:tcPr>
            <w:tcW w:w="854" w:type="pct"/>
            <w:vAlign w:val="center"/>
          </w:tcPr>
          <w:p w:rsidR="00C24BCF" w:rsidRPr="003B1D75" w:rsidRDefault="00983A53" w:rsidP="008964FA">
            <w:pPr>
              <w:jc w:val="center"/>
            </w:pPr>
            <w:r>
              <w:t>-</w:t>
            </w:r>
          </w:p>
        </w:tc>
        <w:tc>
          <w:tcPr>
            <w:tcW w:w="854" w:type="pct"/>
            <w:vAlign w:val="center"/>
          </w:tcPr>
          <w:p w:rsidR="00C24BCF" w:rsidRPr="003B1D75" w:rsidRDefault="00983A53" w:rsidP="008964FA">
            <w:pPr>
              <w:jc w:val="center"/>
            </w:pPr>
            <w:r>
              <w:t>72000,00</w:t>
            </w:r>
          </w:p>
        </w:tc>
        <w:tc>
          <w:tcPr>
            <w:tcW w:w="854" w:type="pct"/>
            <w:vAlign w:val="center"/>
          </w:tcPr>
          <w:p w:rsidR="00C24BCF" w:rsidRPr="003B1D75" w:rsidRDefault="00983A53" w:rsidP="008964FA">
            <w:pPr>
              <w:jc w:val="center"/>
            </w:pPr>
            <w:r>
              <w:t>18200,00</w:t>
            </w:r>
          </w:p>
        </w:tc>
      </w:tr>
      <w:tr w:rsidR="00C24BCF" w:rsidRPr="003B1D75" w:rsidTr="002A4A03">
        <w:trPr>
          <w:trHeight w:val="506"/>
          <w:jc w:val="center"/>
        </w:trPr>
        <w:tc>
          <w:tcPr>
            <w:tcW w:w="240" w:type="pct"/>
            <w:vAlign w:val="center"/>
          </w:tcPr>
          <w:p w:rsidR="00C24BCF" w:rsidRPr="003B1D75" w:rsidRDefault="00C24BCF" w:rsidP="008964FA">
            <w:pPr>
              <w:jc w:val="center"/>
            </w:pPr>
            <w:r>
              <w:t>6</w:t>
            </w:r>
          </w:p>
        </w:tc>
        <w:tc>
          <w:tcPr>
            <w:tcW w:w="1709" w:type="pct"/>
            <w:vAlign w:val="center"/>
          </w:tcPr>
          <w:p w:rsidR="00C24BCF" w:rsidRPr="00E43092" w:rsidRDefault="00C24BCF" w:rsidP="004E74A2">
            <w:pPr>
              <w:jc w:val="center"/>
            </w:pPr>
            <w:r w:rsidRPr="00E43092">
              <w:t xml:space="preserve">Среда </w:t>
            </w:r>
            <w:proofErr w:type="spellStart"/>
            <w:r w:rsidRPr="00E43092">
              <w:t>Клиглера</w:t>
            </w:r>
            <w:proofErr w:type="spellEnd"/>
          </w:p>
        </w:tc>
        <w:tc>
          <w:tcPr>
            <w:tcW w:w="265" w:type="pct"/>
            <w:vAlign w:val="center"/>
          </w:tcPr>
          <w:p w:rsidR="00C24BCF" w:rsidRPr="00E43092" w:rsidRDefault="00C24BCF" w:rsidP="00983A53">
            <w:pPr>
              <w:jc w:val="center"/>
            </w:pPr>
            <w:r w:rsidRPr="00E43092">
              <w:t>12</w:t>
            </w:r>
          </w:p>
        </w:tc>
        <w:tc>
          <w:tcPr>
            <w:tcW w:w="224" w:type="pct"/>
            <w:vAlign w:val="center"/>
          </w:tcPr>
          <w:p w:rsidR="00C24BCF" w:rsidRPr="00E43092" w:rsidRDefault="00C24BCF" w:rsidP="00983A53">
            <w:pPr>
              <w:jc w:val="center"/>
            </w:pPr>
            <w:proofErr w:type="spellStart"/>
            <w:proofErr w:type="gramStart"/>
            <w:r w:rsidRPr="00E43092">
              <w:t>шт</w:t>
            </w:r>
            <w:proofErr w:type="spellEnd"/>
            <w:proofErr w:type="gramEnd"/>
          </w:p>
        </w:tc>
        <w:tc>
          <w:tcPr>
            <w:tcW w:w="854" w:type="pct"/>
            <w:vAlign w:val="center"/>
          </w:tcPr>
          <w:p w:rsidR="00C24BCF" w:rsidRPr="003B1D75" w:rsidRDefault="00C24BCF" w:rsidP="008964FA">
            <w:pPr>
              <w:jc w:val="center"/>
            </w:pPr>
            <w:r>
              <w:t>-</w:t>
            </w:r>
          </w:p>
        </w:tc>
        <w:tc>
          <w:tcPr>
            <w:tcW w:w="854" w:type="pct"/>
            <w:vAlign w:val="center"/>
          </w:tcPr>
          <w:p w:rsidR="00C24BCF" w:rsidRPr="003B1D75" w:rsidRDefault="00983A53" w:rsidP="008964FA">
            <w:pPr>
              <w:jc w:val="center"/>
            </w:pPr>
            <w:r>
              <w:t>7800,00</w:t>
            </w:r>
          </w:p>
        </w:tc>
        <w:tc>
          <w:tcPr>
            <w:tcW w:w="854" w:type="pct"/>
            <w:vAlign w:val="center"/>
          </w:tcPr>
          <w:p w:rsidR="00C24BCF" w:rsidRPr="003B1D75" w:rsidRDefault="00983A53" w:rsidP="008964FA">
            <w:pPr>
              <w:jc w:val="center"/>
            </w:pPr>
            <w:r>
              <w:t>4320,00</w:t>
            </w:r>
          </w:p>
        </w:tc>
      </w:tr>
      <w:tr w:rsidR="00C24BCF" w:rsidRPr="003B1D75" w:rsidTr="002A4A03">
        <w:trPr>
          <w:trHeight w:val="506"/>
          <w:jc w:val="center"/>
        </w:trPr>
        <w:tc>
          <w:tcPr>
            <w:tcW w:w="240" w:type="pct"/>
            <w:vAlign w:val="center"/>
          </w:tcPr>
          <w:p w:rsidR="00C24BCF" w:rsidRDefault="00C24BCF" w:rsidP="008964FA">
            <w:pPr>
              <w:jc w:val="center"/>
            </w:pPr>
            <w:r>
              <w:t>7</w:t>
            </w:r>
          </w:p>
        </w:tc>
        <w:tc>
          <w:tcPr>
            <w:tcW w:w="1709" w:type="pct"/>
            <w:vAlign w:val="center"/>
          </w:tcPr>
          <w:p w:rsidR="00C24BCF" w:rsidRPr="00E43092" w:rsidRDefault="00C24BCF" w:rsidP="004E74A2">
            <w:pPr>
              <w:jc w:val="center"/>
            </w:pPr>
            <w:r w:rsidRPr="00E43092">
              <w:t>Среда ОТДМ</w:t>
            </w:r>
          </w:p>
        </w:tc>
        <w:tc>
          <w:tcPr>
            <w:tcW w:w="265" w:type="pct"/>
            <w:vAlign w:val="center"/>
          </w:tcPr>
          <w:p w:rsidR="00C24BCF" w:rsidRPr="00E43092" w:rsidRDefault="00C24BCF" w:rsidP="00983A53">
            <w:pPr>
              <w:jc w:val="center"/>
            </w:pPr>
            <w:r w:rsidRPr="00E43092">
              <w:t>1</w:t>
            </w:r>
          </w:p>
        </w:tc>
        <w:tc>
          <w:tcPr>
            <w:tcW w:w="224" w:type="pct"/>
            <w:vAlign w:val="center"/>
          </w:tcPr>
          <w:p w:rsidR="00C24BCF" w:rsidRPr="00E43092" w:rsidRDefault="00C24BCF" w:rsidP="00983A53">
            <w:pPr>
              <w:jc w:val="center"/>
            </w:pPr>
            <w:proofErr w:type="spellStart"/>
            <w:proofErr w:type="gramStart"/>
            <w:r w:rsidRPr="00E43092">
              <w:t>шт</w:t>
            </w:r>
            <w:proofErr w:type="spellEnd"/>
            <w:proofErr w:type="gram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19000,00</w:t>
            </w:r>
          </w:p>
        </w:tc>
        <w:tc>
          <w:tcPr>
            <w:tcW w:w="854" w:type="pct"/>
            <w:vAlign w:val="center"/>
          </w:tcPr>
          <w:p w:rsidR="00C24BCF" w:rsidRDefault="00983A53" w:rsidP="008964FA">
            <w:pPr>
              <w:jc w:val="center"/>
            </w:pPr>
            <w:r>
              <w:t>13760,00</w:t>
            </w:r>
          </w:p>
        </w:tc>
      </w:tr>
      <w:tr w:rsidR="00C24BCF" w:rsidRPr="003B1D75" w:rsidTr="002A4A03">
        <w:trPr>
          <w:trHeight w:val="506"/>
          <w:jc w:val="center"/>
        </w:trPr>
        <w:tc>
          <w:tcPr>
            <w:tcW w:w="240" w:type="pct"/>
            <w:vAlign w:val="center"/>
          </w:tcPr>
          <w:p w:rsidR="00C24BCF" w:rsidRDefault="00C24BCF" w:rsidP="008964FA">
            <w:pPr>
              <w:jc w:val="center"/>
            </w:pPr>
            <w:r>
              <w:t>8</w:t>
            </w:r>
          </w:p>
        </w:tc>
        <w:tc>
          <w:tcPr>
            <w:tcW w:w="1709" w:type="pct"/>
            <w:vAlign w:val="center"/>
          </w:tcPr>
          <w:p w:rsidR="00C24BCF" w:rsidRPr="00E43092" w:rsidRDefault="00C24BCF" w:rsidP="004E74A2">
            <w:pPr>
              <w:jc w:val="center"/>
            </w:pPr>
            <w:r w:rsidRPr="00E43092">
              <w:t xml:space="preserve">Среда </w:t>
            </w:r>
            <w:proofErr w:type="spellStart"/>
            <w:r w:rsidRPr="00E43092">
              <w:t>Сабуро</w:t>
            </w:r>
            <w:proofErr w:type="spellEnd"/>
          </w:p>
        </w:tc>
        <w:tc>
          <w:tcPr>
            <w:tcW w:w="265" w:type="pct"/>
            <w:vAlign w:val="center"/>
          </w:tcPr>
          <w:p w:rsidR="00C24BCF" w:rsidRPr="00E43092" w:rsidRDefault="00C24BCF" w:rsidP="00983A53">
            <w:pPr>
              <w:jc w:val="center"/>
            </w:pPr>
            <w:r w:rsidRPr="00E43092">
              <w:t>4</w:t>
            </w:r>
          </w:p>
        </w:tc>
        <w:tc>
          <w:tcPr>
            <w:tcW w:w="224" w:type="pct"/>
            <w:vAlign w:val="center"/>
          </w:tcPr>
          <w:p w:rsidR="00C24BCF" w:rsidRPr="00E43092" w:rsidRDefault="00C24BCF" w:rsidP="00983A53">
            <w:pPr>
              <w:jc w:val="center"/>
            </w:pPr>
            <w:proofErr w:type="spellStart"/>
            <w:proofErr w:type="gramStart"/>
            <w:r w:rsidRPr="00E43092">
              <w:t>шт</w:t>
            </w:r>
            <w:proofErr w:type="spellEnd"/>
            <w:proofErr w:type="gram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7900,00</w:t>
            </w:r>
          </w:p>
        </w:tc>
        <w:tc>
          <w:tcPr>
            <w:tcW w:w="854" w:type="pct"/>
            <w:vAlign w:val="center"/>
          </w:tcPr>
          <w:p w:rsidR="00C24BCF" w:rsidRDefault="00983A53" w:rsidP="008964FA">
            <w:pPr>
              <w:jc w:val="center"/>
            </w:pPr>
            <w:r>
              <w:t>5390,00</w:t>
            </w:r>
          </w:p>
        </w:tc>
      </w:tr>
      <w:tr w:rsidR="00C24BCF" w:rsidRPr="003B1D75" w:rsidTr="002A4A03">
        <w:trPr>
          <w:trHeight w:val="506"/>
          <w:jc w:val="center"/>
        </w:trPr>
        <w:tc>
          <w:tcPr>
            <w:tcW w:w="240" w:type="pct"/>
            <w:vAlign w:val="center"/>
          </w:tcPr>
          <w:p w:rsidR="00C24BCF" w:rsidRDefault="00C24BCF" w:rsidP="008964FA">
            <w:pPr>
              <w:jc w:val="center"/>
            </w:pPr>
            <w:r>
              <w:t>9</w:t>
            </w:r>
          </w:p>
        </w:tc>
        <w:tc>
          <w:tcPr>
            <w:tcW w:w="1709" w:type="pct"/>
            <w:vAlign w:val="center"/>
          </w:tcPr>
          <w:p w:rsidR="00C24BCF" w:rsidRPr="00E43092" w:rsidRDefault="00C24BCF" w:rsidP="004E74A2">
            <w:pPr>
              <w:jc w:val="center"/>
            </w:pPr>
            <w:r w:rsidRPr="00E43092">
              <w:t>Среда тиогликолевая</w:t>
            </w:r>
          </w:p>
        </w:tc>
        <w:tc>
          <w:tcPr>
            <w:tcW w:w="265" w:type="pct"/>
            <w:vAlign w:val="center"/>
          </w:tcPr>
          <w:p w:rsidR="00C24BCF" w:rsidRPr="00E43092" w:rsidRDefault="00C24BCF" w:rsidP="00983A53">
            <w:pPr>
              <w:jc w:val="center"/>
            </w:pPr>
            <w:r w:rsidRPr="00E43092">
              <w:t>4</w:t>
            </w:r>
          </w:p>
        </w:tc>
        <w:tc>
          <w:tcPr>
            <w:tcW w:w="224" w:type="pct"/>
            <w:vAlign w:val="center"/>
          </w:tcPr>
          <w:p w:rsidR="00C24BCF" w:rsidRPr="00E43092" w:rsidRDefault="00C24BCF" w:rsidP="00983A53">
            <w:pPr>
              <w:jc w:val="center"/>
            </w:pPr>
            <w:proofErr w:type="spellStart"/>
            <w:proofErr w:type="gramStart"/>
            <w:r w:rsidRPr="00E43092">
              <w:t>шт</w:t>
            </w:r>
            <w:proofErr w:type="spellEnd"/>
            <w:proofErr w:type="gram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41000,00</w:t>
            </w:r>
          </w:p>
        </w:tc>
        <w:tc>
          <w:tcPr>
            <w:tcW w:w="854" w:type="pct"/>
            <w:vAlign w:val="center"/>
          </w:tcPr>
          <w:p w:rsidR="00C24BCF" w:rsidRDefault="00983A53" w:rsidP="008964FA">
            <w:pPr>
              <w:jc w:val="center"/>
            </w:pPr>
            <w:r>
              <w:t>8650,00</w:t>
            </w:r>
          </w:p>
        </w:tc>
      </w:tr>
      <w:tr w:rsidR="00C24BCF" w:rsidRPr="003B1D75" w:rsidTr="002A4A03">
        <w:trPr>
          <w:trHeight w:val="506"/>
          <w:jc w:val="center"/>
        </w:trPr>
        <w:tc>
          <w:tcPr>
            <w:tcW w:w="240" w:type="pct"/>
            <w:vAlign w:val="center"/>
          </w:tcPr>
          <w:p w:rsidR="00C24BCF" w:rsidRDefault="00C24BCF" w:rsidP="008964FA">
            <w:pPr>
              <w:jc w:val="center"/>
            </w:pPr>
            <w:r>
              <w:t>10</w:t>
            </w:r>
          </w:p>
        </w:tc>
        <w:tc>
          <w:tcPr>
            <w:tcW w:w="1709" w:type="pct"/>
            <w:vAlign w:val="center"/>
          </w:tcPr>
          <w:p w:rsidR="00C24BCF" w:rsidRPr="00E43092" w:rsidRDefault="00C24BCF" w:rsidP="004E74A2">
            <w:pPr>
              <w:jc w:val="center"/>
            </w:pPr>
            <w:proofErr w:type="spellStart"/>
            <w:r w:rsidRPr="00E43092">
              <w:t>Агар</w:t>
            </w:r>
            <w:proofErr w:type="spellEnd"/>
            <w:r w:rsidRPr="00E43092">
              <w:t xml:space="preserve"> менингококковый</w:t>
            </w:r>
          </w:p>
        </w:tc>
        <w:tc>
          <w:tcPr>
            <w:tcW w:w="265" w:type="pct"/>
            <w:vAlign w:val="center"/>
          </w:tcPr>
          <w:p w:rsidR="00C24BCF" w:rsidRPr="00E43092" w:rsidRDefault="00C24BCF" w:rsidP="00983A53">
            <w:pPr>
              <w:jc w:val="center"/>
            </w:pPr>
            <w:r w:rsidRPr="00E43092">
              <w:t>1</w:t>
            </w:r>
          </w:p>
        </w:tc>
        <w:tc>
          <w:tcPr>
            <w:tcW w:w="224" w:type="pct"/>
            <w:vAlign w:val="center"/>
          </w:tcPr>
          <w:p w:rsidR="00C24BCF" w:rsidRPr="00E43092" w:rsidRDefault="00C24BCF" w:rsidP="00983A53">
            <w:pPr>
              <w:jc w:val="center"/>
            </w:pPr>
            <w:proofErr w:type="spellStart"/>
            <w:proofErr w:type="gramStart"/>
            <w:r w:rsidRPr="00E43092">
              <w:t>шт</w:t>
            </w:r>
            <w:proofErr w:type="spellEnd"/>
            <w:proofErr w:type="gram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57000,00</w:t>
            </w:r>
          </w:p>
        </w:tc>
        <w:tc>
          <w:tcPr>
            <w:tcW w:w="854" w:type="pct"/>
            <w:vAlign w:val="center"/>
          </w:tcPr>
          <w:p w:rsidR="00C24BCF" w:rsidRDefault="00983A53" w:rsidP="008964FA">
            <w:pPr>
              <w:jc w:val="center"/>
            </w:pPr>
            <w:r>
              <w:t>-</w:t>
            </w:r>
          </w:p>
        </w:tc>
      </w:tr>
      <w:tr w:rsidR="00C24BCF" w:rsidRPr="003B1D75" w:rsidTr="002A4A03">
        <w:trPr>
          <w:trHeight w:val="506"/>
          <w:jc w:val="center"/>
        </w:trPr>
        <w:tc>
          <w:tcPr>
            <w:tcW w:w="240" w:type="pct"/>
            <w:vAlign w:val="center"/>
          </w:tcPr>
          <w:p w:rsidR="00C24BCF" w:rsidRDefault="00C24BCF" w:rsidP="008964FA">
            <w:pPr>
              <w:jc w:val="center"/>
            </w:pPr>
            <w:r>
              <w:t>11</w:t>
            </w:r>
          </w:p>
        </w:tc>
        <w:tc>
          <w:tcPr>
            <w:tcW w:w="1709" w:type="pct"/>
            <w:vAlign w:val="center"/>
          </w:tcPr>
          <w:p w:rsidR="00C24BCF" w:rsidRPr="00E43092" w:rsidRDefault="00C24BCF" w:rsidP="004E74A2">
            <w:pPr>
              <w:jc w:val="center"/>
            </w:pPr>
            <w:proofErr w:type="spellStart"/>
            <w:r w:rsidRPr="00E43092">
              <w:t>Агар</w:t>
            </w:r>
            <w:proofErr w:type="spellEnd"/>
            <w:r w:rsidRPr="00E43092">
              <w:t xml:space="preserve"> мясопептонный</w:t>
            </w:r>
          </w:p>
        </w:tc>
        <w:tc>
          <w:tcPr>
            <w:tcW w:w="265" w:type="pct"/>
            <w:vAlign w:val="center"/>
          </w:tcPr>
          <w:p w:rsidR="00C24BCF" w:rsidRPr="00E43092" w:rsidRDefault="00C24BCF" w:rsidP="00983A53">
            <w:pPr>
              <w:jc w:val="center"/>
            </w:pPr>
            <w:r w:rsidRPr="00E43092">
              <w:t>16</w:t>
            </w:r>
          </w:p>
        </w:tc>
        <w:tc>
          <w:tcPr>
            <w:tcW w:w="224" w:type="pct"/>
            <w:vAlign w:val="center"/>
          </w:tcPr>
          <w:p w:rsidR="00C24BCF" w:rsidRPr="00E43092" w:rsidRDefault="00C24BCF" w:rsidP="00983A53">
            <w:pPr>
              <w:jc w:val="center"/>
            </w:pPr>
            <w:proofErr w:type="spellStart"/>
            <w:proofErr w:type="gramStart"/>
            <w:r w:rsidRPr="00E43092">
              <w:t>шт</w:t>
            </w:r>
            <w:proofErr w:type="spellEnd"/>
            <w:proofErr w:type="gram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19000,00</w:t>
            </w:r>
          </w:p>
        </w:tc>
        <w:tc>
          <w:tcPr>
            <w:tcW w:w="854" w:type="pct"/>
            <w:vAlign w:val="center"/>
          </w:tcPr>
          <w:p w:rsidR="00C24BCF" w:rsidRDefault="00983A53" w:rsidP="008964FA">
            <w:pPr>
              <w:jc w:val="center"/>
            </w:pPr>
            <w:r>
              <w:t>-</w:t>
            </w:r>
          </w:p>
        </w:tc>
      </w:tr>
      <w:tr w:rsidR="00C24BCF" w:rsidRPr="003B1D75" w:rsidTr="002A4A03">
        <w:trPr>
          <w:trHeight w:val="506"/>
          <w:jc w:val="center"/>
        </w:trPr>
        <w:tc>
          <w:tcPr>
            <w:tcW w:w="240" w:type="pct"/>
            <w:vAlign w:val="center"/>
          </w:tcPr>
          <w:p w:rsidR="00C24BCF" w:rsidRDefault="00C24BCF" w:rsidP="008964FA">
            <w:pPr>
              <w:jc w:val="center"/>
            </w:pPr>
            <w:r>
              <w:t>12</w:t>
            </w:r>
          </w:p>
        </w:tc>
        <w:tc>
          <w:tcPr>
            <w:tcW w:w="1709" w:type="pct"/>
            <w:vAlign w:val="center"/>
          </w:tcPr>
          <w:p w:rsidR="00C24BCF" w:rsidRPr="00E43092" w:rsidRDefault="00C24BCF" w:rsidP="004E74A2">
            <w:pPr>
              <w:jc w:val="center"/>
            </w:pPr>
            <w:r w:rsidRPr="00E43092">
              <w:t>Среда Пизу</w:t>
            </w:r>
          </w:p>
        </w:tc>
        <w:tc>
          <w:tcPr>
            <w:tcW w:w="265" w:type="pct"/>
            <w:vAlign w:val="center"/>
          </w:tcPr>
          <w:p w:rsidR="00C24BCF" w:rsidRPr="00E43092" w:rsidRDefault="00C24BCF" w:rsidP="00983A53">
            <w:pPr>
              <w:jc w:val="center"/>
            </w:pPr>
            <w:r w:rsidRPr="00E43092">
              <w:t>1</w:t>
            </w:r>
          </w:p>
        </w:tc>
        <w:tc>
          <w:tcPr>
            <w:tcW w:w="224" w:type="pct"/>
            <w:vAlign w:val="center"/>
          </w:tcPr>
          <w:p w:rsidR="00C24BCF" w:rsidRPr="00E43092" w:rsidRDefault="00C24BCF" w:rsidP="00983A53">
            <w:pPr>
              <w:jc w:val="center"/>
            </w:pPr>
            <w:proofErr w:type="spellStart"/>
            <w:proofErr w:type="gramStart"/>
            <w:r w:rsidRPr="00E43092">
              <w:t>шт</w:t>
            </w:r>
            <w:proofErr w:type="spellEnd"/>
            <w:proofErr w:type="gram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47000,00</w:t>
            </w:r>
          </w:p>
        </w:tc>
        <w:tc>
          <w:tcPr>
            <w:tcW w:w="854" w:type="pct"/>
            <w:vAlign w:val="center"/>
          </w:tcPr>
          <w:p w:rsidR="00C24BCF" w:rsidRDefault="00983A53" w:rsidP="008964FA">
            <w:pPr>
              <w:jc w:val="center"/>
            </w:pPr>
            <w:r>
              <w:t>10200,00</w:t>
            </w:r>
          </w:p>
        </w:tc>
      </w:tr>
      <w:tr w:rsidR="00C24BCF" w:rsidRPr="003B1D75" w:rsidTr="002A4A03">
        <w:trPr>
          <w:trHeight w:val="506"/>
          <w:jc w:val="center"/>
        </w:trPr>
        <w:tc>
          <w:tcPr>
            <w:tcW w:w="240" w:type="pct"/>
            <w:vAlign w:val="center"/>
          </w:tcPr>
          <w:p w:rsidR="00C24BCF" w:rsidRDefault="00C24BCF" w:rsidP="008964FA">
            <w:pPr>
              <w:jc w:val="center"/>
            </w:pPr>
            <w:r>
              <w:t>13</w:t>
            </w:r>
          </w:p>
        </w:tc>
        <w:tc>
          <w:tcPr>
            <w:tcW w:w="1709" w:type="pct"/>
            <w:vAlign w:val="center"/>
          </w:tcPr>
          <w:p w:rsidR="00C24BCF" w:rsidRPr="00E43092" w:rsidRDefault="00C24BCF" w:rsidP="004E74A2">
            <w:pPr>
              <w:jc w:val="center"/>
            </w:pPr>
            <w:proofErr w:type="spellStart"/>
            <w:r w:rsidRPr="00E43092">
              <w:t>Теллурит</w:t>
            </w:r>
            <w:proofErr w:type="spellEnd"/>
            <w:r w:rsidRPr="00E43092">
              <w:t xml:space="preserve"> калия 2%</w:t>
            </w:r>
          </w:p>
        </w:tc>
        <w:tc>
          <w:tcPr>
            <w:tcW w:w="265" w:type="pct"/>
            <w:vAlign w:val="center"/>
          </w:tcPr>
          <w:p w:rsidR="00C24BCF" w:rsidRPr="00E43092" w:rsidRDefault="00C24BCF" w:rsidP="00983A53">
            <w:pPr>
              <w:jc w:val="center"/>
            </w:pPr>
            <w:r w:rsidRPr="00E43092">
              <w:t>10</w:t>
            </w:r>
          </w:p>
        </w:tc>
        <w:tc>
          <w:tcPr>
            <w:tcW w:w="224" w:type="pct"/>
            <w:vAlign w:val="center"/>
          </w:tcPr>
          <w:p w:rsidR="00C24BCF" w:rsidRPr="00E43092" w:rsidRDefault="00C24BCF" w:rsidP="00983A53">
            <w:pPr>
              <w:jc w:val="center"/>
            </w:pPr>
            <w:proofErr w:type="spellStart"/>
            <w:r w:rsidRPr="00E43092">
              <w:t>уп</w:t>
            </w:r>
            <w:proofErr w:type="spell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3890,00</w:t>
            </w:r>
          </w:p>
        </w:tc>
        <w:tc>
          <w:tcPr>
            <w:tcW w:w="854" w:type="pct"/>
            <w:vAlign w:val="center"/>
          </w:tcPr>
          <w:p w:rsidR="00C24BCF" w:rsidRDefault="00263C03" w:rsidP="008964FA">
            <w:pPr>
              <w:jc w:val="center"/>
            </w:pPr>
            <w:r>
              <w:t>-</w:t>
            </w:r>
          </w:p>
        </w:tc>
      </w:tr>
      <w:tr w:rsidR="00C24BCF" w:rsidRPr="003B1D75" w:rsidTr="002A4A03">
        <w:trPr>
          <w:trHeight w:val="506"/>
          <w:jc w:val="center"/>
        </w:trPr>
        <w:tc>
          <w:tcPr>
            <w:tcW w:w="240" w:type="pct"/>
            <w:vAlign w:val="center"/>
          </w:tcPr>
          <w:p w:rsidR="00C24BCF" w:rsidRDefault="00C24BCF" w:rsidP="008964FA">
            <w:pPr>
              <w:jc w:val="center"/>
            </w:pPr>
            <w:r>
              <w:t>14</w:t>
            </w:r>
          </w:p>
        </w:tc>
        <w:tc>
          <w:tcPr>
            <w:tcW w:w="1709" w:type="pct"/>
            <w:vAlign w:val="center"/>
          </w:tcPr>
          <w:p w:rsidR="00C24BCF" w:rsidRPr="00E43092" w:rsidRDefault="00C24BCF" w:rsidP="004E74A2">
            <w:pPr>
              <w:jc w:val="center"/>
            </w:pPr>
            <w:r w:rsidRPr="00E43092">
              <w:t xml:space="preserve">Калий фосфорнокислый-2-замещённый-3-водный </w:t>
            </w:r>
            <w:proofErr w:type="spellStart"/>
            <w:r w:rsidRPr="00E43092">
              <w:t>чда</w:t>
            </w:r>
            <w:proofErr w:type="spellEnd"/>
          </w:p>
        </w:tc>
        <w:tc>
          <w:tcPr>
            <w:tcW w:w="265" w:type="pct"/>
            <w:vAlign w:val="center"/>
          </w:tcPr>
          <w:p w:rsidR="00C24BCF" w:rsidRPr="00E43092" w:rsidRDefault="00C24BCF" w:rsidP="00983A53">
            <w:pPr>
              <w:jc w:val="center"/>
            </w:pPr>
            <w:r w:rsidRPr="00E43092">
              <w:t>1</w:t>
            </w:r>
          </w:p>
        </w:tc>
        <w:tc>
          <w:tcPr>
            <w:tcW w:w="224" w:type="pct"/>
            <w:vAlign w:val="center"/>
          </w:tcPr>
          <w:p w:rsidR="00C24BCF" w:rsidRPr="00E43092" w:rsidRDefault="00C24BCF" w:rsidP="00983A53">
            <w:pPr>
              <w:jc w:val="center"/>
            </w:pPr>
            <w:proofErr w:type="spellStart"/>
            <w:r w:rsidRPr="00E43092">
              <w:t>уп</w:t>
            </w:r>
            <w:proofErr w:type="spell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w:t>
            </w:r>
          </w:p>
        </w:tc>
        <w:tc>
          <w:tcPr>
            <w:tcW w:w="854" w:type="pct"/>
            <w:vAlign w:val="center"/>
          </w:tcPr>
          <w:p w:rsidR="00C24BCF" w:rsidRDefault="00263C03" w:rsidP="008964FA">
            <w:pPr>
              <w:jc w:val="center"/>
            </w:pPr>
            <w:r>
              <w:t>6000,00</w:t>
            </w:r>
          </w:p>
        </w:tc>
      </w:tr>
      <w:tr w:rsidR="00C24BCF" w:rsidRPr="003B1D75" w:rsidTr="002A4A03">
        <w:trPr>
          <w:trHeight w:val="506"/>
          <w:jc w:val="center"/>
        </w:trPr>
        <w:tc>
          <w:tcPr>
            <w:tcW w:w="240" w:type="pct"/>
            <w:vAlign w:val="center"/>
          </w:tcPr>
          <w:p w:rsidR="00C24BCF" w:rsidRDefault="00C24BCF" w:rsidP="008964FA">
            <w:pPr>
              <w:jc w:val="center"/>
            </w:pPr>
            <w:r>
              <w:t>15</w:t>
            </w:r>
          </w:p>
        </w:tc>
        <w:tc>
          <w:tcPr>
            <w:tcW w:w="1709" w:type="pct"/>
            <w:vAlign w:val="center"/>
          </w:tcPr>
          <w:p w:rsidR="00C24BCF" w:rsidRPr="00E43092" w:rsidRDefault="00C24BCF" w:rsidP="004E74A2">
            <w:pPr>
              <w:jc w:val="center"/>
            </w:pPr>
            <w:r w:rsidRPr="00E43092">
              <w:t>Селективный бульон для стрептококков</w:t>
            </w:r>
          </w:p>
        </w:tc>
        <w:tc>
          <w:tcPr>
            <w:tcW w:w="265" w:type="pct"/>
            <w:vAlign w:val="center"/>
          </w:tcPr>
          <w:p w:rsidR="00C24BCF" w:rsidRPr="00E43092" w:rsidRDefault="00C24BCF" w:rsidP="00983A53">
            <w:pPr>
              <w:jc w:val="center"/>
            </w:pPr>
            <w:r w:rsidRPr="00E43092">
              <w:t>2</w:t>
            </w:r>
          </w:p>
        </w:tc>
        <w:tc>
          <w:tcPr>
            <w:tcW w:w="224" w:type="pct"/>
            <w:vAlign w:val="center"/>
          </w:tcPr>
          <w:p w:rsidR="00C24BCF" w:rsidRPr="00E43092" w:rsidRDefault="00C24BCF" w:rsidP="00983A53">
            <w:pPr>
              <w:jc w:val="center"/>
            </w:pPr>
            <w:proofErr w:type="spellStart"/>
            <w:proofErr w:type="gramStart"/>
            <w:r w:rsidRPr="00E43092">
              <w:t>шт</w:t>
            </w:r>
            <w:proofErr w:type="spellEnd"/>
            <w:proofErr w:type="gram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w:t>
            </w:r>
          </w:p>
        </w:tc>
      </w:tr>
      <w:tr w:rsidR="00C24BCF" w:rsidRPr="003B1D75" w:rsidTr="002A4A03">
        <w:trPr>
          <w:trHeight w:val="506"/>
          <w:jc w:val="center"/>
        </w:trPr>
        <w:tc>
          <w:tcPr>
            <w:tcW w:w="240" w:type="pct"/>
            <w:vAlign w:val="center"/>
          </w:tcPr>
          <w:p w:rsidR="00C24BCF" w:rsidRDefault="00C24BCF" w:rsidP="008964FA">
            <w:pPr>
              <w:jc w:val="center"/>
            </w:pPr>
            <w:r>
              <w:t>16</w:t>
            </w:r>
          </w:p>
        </w:tc>
        <w:tc>
          <w:tcPr>
            <w:tcW w:w="1709" w:type="pct"/>
            <w:vAlign w:val="center"/>
          </w:tcPr>
          <w:p w:rsidR="00C24BCF" w:rsidRPr="00E43092" w:rsidRDefault="00C24BCF" w:rsidP="004E74A2">
            <w:pPr>
              <w:jc w:val="center"/>
              <w:rPr>
                <w:lang w:val="en-US"/>
              </w:rPr>
            </w:pPr>
            <w:r w:rsidRPr="00E43092">
              <w:t xml:space="preserve">Система </w:t>
            </w:r>
            <w:r w:rsidRPr="00E43092">
              <w:rPr>
                <w:lang w:val="en-US"/>
              </w:rPr>
              <w:t>Signal</w:t>
            </w:r>
          </w:p>
        </w:tc>
        <w:tc>
          <w:tcPr>
            <w:tcW w:w="265" w:type="pct"/>
            <w:vAlign w:val="center"/>
          </w:tcPr>
          <w:p w:rsidR="00C24BCF" w:rsidRPr="00E43092" w:rsidRDefault="00C24BCF" w:rsidP="00983A53">
            <w:pPr>
              <w:jc w:val="center"/>
            </w:pPr>
            <w:r w:rsidRPr="00E43092">
              <w:t>1</w:t>
            </w:r>
          </w:p>
        </w:tc>
        <w:tc>
          <w:tcPr>
            <w:tcW w:w="224" w:type="pct"/>
            <w:vAlign w:val="center"/>
          </w:tcPr>
          <w:p w:rsidR="00C24BCF" w:rsidRPr="00E43092" w:rsidRDefault="00C24BCF" w:rsidP="00983A53">
            <w:pPr>
              <w:jc w:val="center"/>
            </w:pPr>
            <w:r w:rsidRPr="00E43092">
              <w:t>набор</w:t>
            </w:r>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w:t>
            </w:r>
          </w:p>
        </w:tc>
      </w:tr>
      <w:tr w:rsidR="00C24BCF" w:rsidRPr="003B1D75" w:rsidTr="002A4A03">
        <w:trPr>
          <w:trHeight w:val="506"/>
          <w:jc w:val="center"/>
        </w:trPr>
        <w:tc>
          <w:tcPr>
            <w:tcW w:w="240" w:type="pct"/>
            <w:vAlign w:val="center"/>
          </w:tcPr>
          <w:p w:rsidR="00C24BCF" w:rsidRDefault="00C24BCF" w:rsidP="008964FA">
            <w:pPr>
              <w:jc w:val="center"/>
            </w:pPr>
            <w:r>
              <w:t>17</w:t>
            </w:r>
          </w:p>
        </w:tc>
        <w:tc>
          <w:tcPr>
            <w:tcW w:w="1709" w:type="pct"/>
            <w:vAlign w:val="center"/>
          </w:tcPr>
          <w:p w:rsidR="00C24BCF" w:rsidRPr="00E43092" w:rsidRDefault="00C24BCF" w:rsidP="004E74A2">
            <w:pPr>
              <w:jc w:val="center"/>
            </w:pPr>
            <w:r w:rsidRPr="00E43092">
              <w:t xml:space="preserve">Диски к антибиотикам с </w:t>
            </w:r>
            <w:proofErr w:type="spellStart"/>
            <w:r w:rsidRPr="00E43092">
              <w:t>бензилпенициллином</w:t>
            </w:r>
            <w:proofErr w:type="spellEnd"/>
          </w:p>
        </w:tc>
        <w:tc>
          <w:tcPr>
            <w:tcW w:w="265" w:type="pct"/>
            <w:vAlign w:val="center"/>
          </w:tcPr>
          <w:p w:rsidR="00C24BCF" w:rsidRPr="00E43092" w:rsidRDefault="00C24BCF" w:rsidP="00983A53">
            <w:pPr>
              <w:jc w:val="center"/>
            </w:pPr>
            <w:r w:rsidRPr="00E43092">
              <w:t>20</w:t>
            </w:r>
          </w:p>
        </w:tc>
        <w:tc>
          <w:tcPr>
            <w:tcW w:w="224" w:type="pct"/>
            <w:vAlign w:val="center"/>
          </w:tcPr>
          <w:p w:rsidR="00C24BCF" w:rsidRPr="00E43092" w:rsidRDefault="00C24BCF" w:rsidP="00983A53">
            <w:pPr>
              <w:jc w:val="center"/>
            </w:pPr>
            <w:proofErr w:type="spellStart"/>
            <w:r w:rsidRPr="00E43092">
              <w:t>фл</w:t>
            </w:r>
            <w:proofErr w:type="spell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937,00</w:t>
            </w:r>
          </w:p>
        </w:tc>
        <w:tc>
          <w:tcPr>
            <w:tcW w:w="854" w:type="pct"/>
            <w:vAlign w:val="center"/>
          </w:tcPr>
          <w:p w:rsidR="00C24BCF" w:rsidRDefault="00983A53" w:rsidP="008964FA">
            <w:pPr>
              <w:jc w:val="center"/>
            </w:pPr>
            <w:r>
              <w:t>-</w:t>
            </w:r>
          </w:p>
        </w:tc>
      </w:tr>
      <w:tr w:rsidR="00C24BCF" w:rsidRPr="003B1D75" w:rsidTr="002A4A03">
        <w:trPr>
          <w:trHeight w:val="506"/>
          <w:jc w:val="center"/>
        </w:trPr>
        <w:tc>
          <w:tcPr>
            <w:tcW w:w="240" w:type="pct"/>
            <w:vAlign w:val="center"/>
          </w:tcPr>
          <w:p w:rsidR="00C24BCF" w:rsidRDefault="00C24BCF" w:rsidP="008964FA">
            <w:pPr>
              <w:jc w:val="center"/>
            </w:pPr>
            <w:r>
              <w:t>18</w:t>
            </w:r>
          </w:p>
        </w:tc>
        <w:tc>
          <w:tcPr>
            <w:tcW w:w="1709" w:type="pct"/>
            <w:vAlign w:val="center"/>
          </w:tcPr>
          <w:p w:rsidR="00C24BCF" w:rsidRPr="00E43092" w:rsidRDefault="00C24BCF" w:rsidP="004E74A2">
            <w:pPr>
              <w:jc w:val="center"/>
            </w:pPr>
            <w:r w:rsidRPr="00E43092">
              <w:t xml:space="preserve">Диски к антибиотикам с </w:t>
            </w:r>
            <w:proofErr w:type="spellStart"/>
            <w:r w:rsidRPr="00E43092">
              <w:t>гентамицином</w:t>
            </w:r>
            <w:proofErr w:type="spellEnd"/>
          </w:p>
        </w:tc>
        <w:tc>
          <w:tcPr>
            <w:tcW w:w="265" w:type="pct"/>
            <w:vAlign w:val="center"/>
          </w:tcPr>
          <w:p w:rsidR="00C24BCF" w:rsidRPr="00E43092" w:rsidRDefault="00C24BCF" w:rsidP="00983A53">
            <w:pPr>
              <w:jc w:val="center"/>
            </w:pPr>
            <w:r w:rsidRPr="00E43092">
              <w:t>20</w:t>
            </w:r>
          </w:p>
        </w:tc>
        <w:tc>
          <w:tcPr>
            <w:tcW w:w="224" w:type="pct"/>
            <w:vAlign w:val="center"/>
          </w:tcPr>
          <w:p w:rsidR="00C24BCF" w:rsidRPr="00E43092" w:rsidRDefault="00C24BCF" w:rsidP="00983A53">
            <w:pPr>
              <w:jc w:val="center"/>
            </w:pPr>
            <w:proofErr w:type="spellStart"/>
            <w:r w:rsidRPr="00E43092">
              <w:t>фл</w:t>
            </w:r>
            <w:proofErr w:type="spell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937,00</w:t>
            </w:r>
          </w:p>
        </w:tc>
        <w:tc>
          <w:tcPr>
            <w:tcW w:w="854" w:type="pct"/>
            <w:vAlign w:val="center"/>
          </w:tcPr>
          <w:p w:rsidR="00C24BCF" w:rsidRDefault="00983A53" w:rsidP="008964FA">
            <w:pPr>
              <w:jc w:val="center"/>
            </w:pPr>
            <w:r>
              <w:t>-</w:t>
            </w:r>
          </w:p>
        </w:tc>
      </w:tr>
      <w:tr w:rsidR="00C24BCF" w:rsidRPr="003B1D75" w:rsidTr="002A4A03">
        <w:trPr>
          <w:trHeight w:val="506"/>
          <w:jc w:val="center"/>
        </w:trPr>
        <w:tc>
          <w:tcPr>
            <w:tcW w:w="240" w:type="pct"/>
            <w:vAlign w:val="center"/>
          </w:tcPr>
          <w:p w:rsidR="00C24BCF" w:rsidRDefault="00C24BCF" w:rsidP="008964FA">
            <w:pPr>
              <w:jc w:val="center"/>
            </w:pPr>
            <w:r>
              <w:t>19</w:t>
            </w:r>
          </w:p>
        </w:tc>
        <w:tc>
          <w:tcPr>
            <w:tcW w:w="1709" w:type="pct"/>
            <w:vAlign w:val="center"/>
          </w:tcPr>
          <w:p w:rsidR="00C24BCF" w:rsidRPr="00E43092" w:rsidRDefault="00C24BCF" w:rsidP="004E74A2">
            <w:pPr>
              <w:jc w:val="center"/>
            </w:pPr>
            <w:r w:rsidRPr="00E43092">
              <w:t xml:space="preserve">Диски к антибиотикам с </w:t>
            </w:r>
            <w:proofErr w:type="spellStart"/>
            <w:r w:rsidRPr="00E43092">
              <w:t>ванкомицином</w:t>
            </w:r>
            <w:proofErr w:type="spellEnd"/>
          </w:p>
        </w:tc>
        <w:tc>
          <w:tcPr>
            <w:tcW w:w="265" w:type="pct"/>
            <w:vAlign w:val="center"/>
          </w:tcPr>
          <w:p w:rsidR="00C24BCF" w:rsidRPr="00E43092" w:rsidRDefault="00C24BCF" w:rsidP="00983A53">
            <w:pPr>
              <w:jc w:val="center"/>
            </w:pPr>
            <w:r w:rsidRPr="00E43092">
              <w:t>5</w:t>
            </w:r>
          </w:p>
        </w:tc>
        <w:tc>
          <w:tcPr>
            <w:tcW w:w="224" w:type="pct"/>
            <w:vAlign w:val="center"/>
          </w:tcPr>
          <w:p w:rsidR="00C24BCF" w:rsidRPr="00E43092" w:rsidRDefault="00C24BCF" w:rsidP="00983A53">
            <w:pPr>
              <w:jc w:val="center"/>
            </w:pPr>
            <w:proofErr w:type="spellStart"/>
            <w:r w:rsidRPr="00E43092">
              <w:t>фл</w:t>
            </w:r>
            <w:proofErr w:type="spell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937,00</w:t>
            </w:r>
          </w:p>
        </w:tc>
        <w:tc>
          <w:tcPr>
            <w:tcW w:w="854" w:type="pct"/>
            <w:vAlign w:val="center"/>
          </w:tcPr>
          <w:p w:rsidR="00C24BCF" w:rsidRDefault="00983A53" w:rsidP="008964FA">
            <w:pPr>
              <w:jc w:val="center"/>
            </w:pPr>
            <w:r>
              <w:t>-</w:t>
            </w:r>
          </w:p>
        </w:tc>
      </w:tr>
      <w:tr w:rsidR="00C24BCF" w:rsidRPr="003B1D75" w:rsidTr="002A4A03">
        <w:trPr>
          <w:trHeight w:val="506"/>
          <w:jc w:val="center"/>
        </w:trPr>
        <w:tc>
          <w:tcPr>
            <w:tcW w:w="240" w:type="pct"/>
            <w:vAlign w:val="center"/>
          </w:tcPr>
          <w:p w:rsidR="00C24BCF" w:rsidRDefault="00C24BCF" w:rsidP="008964FA">
            <w:pPr>
              <w:jc w:val="center"/>
            </w:pPr>
            <w:r>
              <w:t>20</w:t>
            </w:r>
          </w:p>
        </w:tc>
        <w:tc>
          <w:tcPr>
            <w:tcW w:w="1709" w:type="pct"/>
            <w:vAlign w:val="center"/>
          </w:tcPr>
          <w:p w:rsidR="00C24BCF" w:rsidRPr="00E43092" w:rsidRDefault="00C24BCF" w:rsidP="004E74A2">
            <w:pPr>
              <w:jc w:val="center"/>
            </w:pPr>
            <w:r w:rsidRPr="00E43092">
              <w:t xml:space="preserve">Диски к антибиотикам с </w:t>
            </w:r>
            <w:proofErr w:type="spellStart"/>
            <w:r w:rsidRPr="00E43092">
              <w:t>полимиксином</w:t>
            </w:r>
            <w:proofErr w:type="spellEnd"/>
          </w:p>
        </w:tc>
        <w:tc>
          <w:tcPr>
            <w:tcW w:w="265" w:type="pct"/>
            <w:vAlign w:val="center"/>
          </w:tcPr>
          <w:p w:rsidR="00C24BCF" w:rsidRPr="00E43092" w:rsidRDefault="00C24BCF" w:rsidP="00983A53">
            <w:pPr>
              <w:jc w:val="center"/>
            </w:pPr>
            <w:r w:rsidRPr="00E43092">
              <w:t>3</w:t>
            </w:r>
          </w:p>
        </w:tc>
        <w:tc>
          <w:tcPr>
            <w:tcW w:w="224" w:type="pct"/>
            <w:vAlign w:val="center"/>
          </w:tcPr>
          <w:p w:rsidR="00C24BCF" w:rsidRPr="00E43092" w:rsidRDefault="00C24BCF" w:rsidP="00983A53">
            <w:pPr>
              <w:jc w:val="center"/>
            </w:pPr>
            <w:proofErr w:type="spellStart"/>
            <w:r w:rsidRPr="00E43092">
              <w:t>фл</w:t>
            </w:r>
            <w:proofErr w:type="spell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w:t>
            </w:r>
          </w:p>
        </w:tc>
      </w:tr>
      <w:tr w:rsidR="00C24BCF" w:rsidRPr="003B1D75" w:rsidTr="002A4A03">
        <w:trPr>
          <w:trHeight w:val="506"/>
          <w:jc w:val="center"/>
        </w:trPr>
        <w:tc>
          <w:tcPr>
            <w:tcW w:w="240" w:type="pct"/>
            <w:vAlign w:val="center"/>
          </w:tcPr>
          <w:p w:rsidR="00C24BCF" w:rsidRDefault="00C24BCF" w:rsidP="008964FA">
            <w:pPr>
              <w:jc w:val="center"/>
            </w:pPr>
            <w:r>
              <w:t>21</w:t>
            </w:r>
          </w:p>
        </w:tc>
        <w:tc>
          <w:tcPr>
            <w:tcW w:w="1709" w:type="pct"/>
            <w:vAlign w:val="center"/>
          </w:tcPr>
          <w:p w:rsidR="00C24BCF" w:rsidRPr="00E43092" w:rsidRDefault="00C24BCF" w:rsidP="004E74A2">
            <w:pPr>
              <w:jc w:val="center"/>
            </w:pPr>
            <w:r w:rsidRPr="00E43092">
              <w:t xml:space="preserve">Диски к антибиотикам с </w:t>
            </w:r>
            <w:proofErr w:type="spellStart"/>
            <w:r w:rsidRPr="00E43092">
              <w:t>ципрофлоксацином</w:t>
            </w:r>
            <w:proofErr w:type="spellEnd"/>
          </w:p>
        </w:tc>
        <w:tc>
          <w:tcPr>
            <w:tcW w:w="265" w:type="pct"/>
            <w:vAlign w:val="center"/>
          </w:tcPr>
          <w:p w:rsidR="00C24BCF" w:rsidRPr="00E43092" w:rsidRDefault="00C24BCF" w:rsidP="00983A53">
            <w:pPr>
              <w:jc w:val="center"/>
            </w:pPr>
            <w:r w:rsidRPr="00E43092">
              <w:t>20</w:t>
            </w:r>
          </w:p>
        </w:tc>
        <w:tc>
          <w:tcPr>
            <w:tcW w:w="224" w:type="pct"/>
            <w:vAlign w:val="center"/>
          </w:tcPr>
          <w:p w:rsidR="00C24BCF" w:rsidRPr="00E43092" w:rsidRDefault="00C24BCF" w:rsidP="00983A53">
            <w:pPr>
              <w:jc w:val="center"/>
            </w:pPr>
            <w:proofErr w:type="spellStart"/>
            <w:r w:rsidRPr="00E43092">
              <w:t>фл</w:t>
            </w:r>
            <w:proofErr w:type="spell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937,00</w:t>
            </w:r>
          </w:p>
        </w:tc>
        <w:tc>
          <w:tcPr>
            <w:tcW w:w="854" w:type="pct"/>
            <w:vAlign w:val="center"/>
          </w:tcPr>
          <w:p w:rsidR="00C24BCF" w:rsidRDefault="00983A53" w:rsidP="008964FA">
            <w:pPr>
              <w:jc w:val="center"/>
            </w:pPr>
            <w:r>
              <w:t>-</w:t>
            </w:r>
          </w:p>
        </w:tc>
      </w:tr>
      <w:tr w:rsidR="00C24BCF" w:rsidRPr="003B1D75" w:rsidTr="002A4A03">
        <w:trPr>
          <w:trHeight w:val="506"/>
          <w:jc w:val="center"/>
        </w:trPr>
        <w:tc>
          <w:tcPr>
            <w:tcW w:w="240" w:type="pct"/>
            <w:vAlign w:val="center"/>
          </w:tcPr>
          <w:p w:rsidR="00C24BCF" w:rsidRDefault="00C24BCF" w:rsidP="008964FA">
            <w:pPr>
              <w:jc w:val="center"/>
            </w:pPr>
            <w:r>
              <w:t>22</w:t>
            </w:r>
          </w:p>
        </w:tc>
        <w:tc>
          <w:tcPr>
            <w:tcW w:w="1709" w:type="pct"/>
            <w:vAlign w:val="center"/>
          </w:tcPr>
          <w:p w:rsidR="00C24BCF" w:rsidRPr="00E43092" w:rsidRDefault="00C24BCF" w:rsidP="004E74A2">
            <w:pPr>
              <w:jc w:val="center"/>
            </w:pPr>
            <w:r w:rsidRPr="00E43092">
              <w:t xml:space="preserve">Диски к антибиотикам с </w:t>
            </w:r>
            <w:proofErr w:type="spellStart"/>
            <w:r w:rsidRPr="00E43092">
              <w:t>цефтриаксоном</w:t>
            </w:r>
            <w:proofErr w:type="spellEnd"/>
          </w:p>
        </w:tc>
        <w:tc>
          <w:tcPr>
            <w:tcW w:w="265" w:type="pct"/>
            <w:vAlign w:val="center"/>
          </w:tcPr>
          <w:p w:rsidR="00C24BCF" w:rsidRPr="00E43092" w:rsidRDefault="00C24BCF" w:rsidP="00983A53">
            <w:pPr>
              <w:jc w:val="center"/>
            </w:pPr>
            <w:r w:rsidRPr="00E43092">
              <w:t>20</w:t>
            </w:r>
          </w:p>
        </w:tc>
        <w:tc>
          <w:tcPr>
            <w:tcW w:w="224" w:type="pct"/>
            <w:vAlign w:val="center"/>
          </w:tcPr>
          <w:p w:rsidR="00C24BCF" w:rsidRPr="00E43092" w:rsidRDefault="00C24BCF" w:rsidP="00983A53">
            <w:pPr>
              <w:jc w:val="center"/>
            </w:pPr>
            <w:proofErr w:type="spellStart"/>
            <w:r w:rsidRPr="00E43092">
              <w:t>фл</w:t>
            </w:r>
            <w:proofErr w:type="spell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937,00</w:t>
            </w:r>
          </w:p>
        </w:tc>
        <w:tc>
          <w:tcPr>
            <w:tcW w:w="854" w:type="pct"/>
            <w:vAlign w:val="center"/>
          </w:tcPr>
          <w:p w:rsidR="00C24BCF" w:rsidRDefault="00983A53" w:rsidP="008964FA">
            <w:pPr>
              <w:jc w:val="center"/>
            </w:pPr>
            <w:r>
              <w:t>-</w:t>
            </w:r>
          </w:p>
        </w:tc>
      </w:tr>
      <w:tr w:rsidR="00C24BCF" w:rsidRPr="003B1D75" w:rsidTr="002A4A03">
        <w:trPr>
          <w:trHeight w:val="506"/>
          <w:jc w:val="center"/>
        </w:trPr>
        <w:tc>
          <w:tcPr>
            <w:tcW w:w="240" w:type="pct"/>
            <w:vAlign w:val="center"/>
          </w:tcPr>
          <w:p w:rsidR="00C24BCF" w:rsidRDefault="00C24BCF" w:rsidP="008964FA">
            <w:pPr>
              <w:jc w:val="center"/>
            </w:pPr>
            <w:r>
              <w:t>23</w:t>
            </w:r>
          </w:p>
        </w:tc>
        <w:tc>
          <w:tcPr>
            <w:tcW w:w="1709" w:type="pct"/>
            <w:vAlign w:val="center"/>
          </w:tcPr>
          <w:p w:rsidR="00C24BCF" w:rsidRPr="00E43092" w:rsidRDefault="00C24BCF" w:rsidP="004E74A2">
            <w:pPr>
              <w:jc w:val="center"/>
            </w:pPr>
            <w:r w:rsidRPr="00E43092">
              <w:t xml:space="preserve">Масло вазелиновое </w:t>
            </w:r>
            <w:proofErr w:type="spellStart"/>
            <w:r w:rsidRPr="00E43092">
              <w:t>х</w:t>
            </w:r>
            <w:proofErr w:type="spellEnd"/>
            <w:r w:rsidRPr="00E43092">
              <w:t>/ч</w:t>
            </w:r>
          </w:p>
        </w:tc>
        <w:tc>
          <w:tcPr>
            <w:tcW w:w="265" w:type="pct"/>
            <w:vAlign w:val="center"/>
          </w:tcPr>
          <w:p w:rsidR="00C24BCF" w:rsidRPr="00E43092" w:rsidRDefault="00C24BCF" w:rsidP="00983A53">
            <w:pPr>
              <w:jc w:val="center"/>
            </w:pPr>
            <w:r w:rsidRPr="00E43092">
              <w:t>1</w:t>
            </w:r>
          </w:p>
        </w:tc>
        <w:tc>
          <w:tcPr>
            <w:tcW w:w="224" w:type="pct"/>
            <w:vAlign w:val="center"/>
          </w:tcPr>
          <w:p w:rsidR="00C24BCF" w:rsidRPr="00E43092" w:rsidRDefault="00C24BCF" w:rsidP="00983A53">
            <w:pPr>
              <w:jc w:val="center"/>
            </w:pPr>
            <w:proofErr w:type="spellStart"/>
            <w:proofErr w:type="gramStart"/>
            <w:r w:rsidRPr="00E43092">
              <w:t>шт</w:t>
            </w:r>
            <w:proofErr w:type="spellEnd"/>
            <w:proofErr w:type="gramEnd"/>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w:t>
            </w:r>
          </w:p>
        </w:tc>
        <w:tc>
          <w:tcPr>
            <w:tcW w:w="854" w:type="pct"/>
            <w:vAlign w:val="center"/>
          </w:tcPr>
          <w:p w:rsidR="00C24BCF" w:rsidRDefault="00983A53" w:rsidP="008964FA">
            <w:pPr>
              <w:jc w:val="center"/>
            </w:pPr>
            <w:r>
              <w:t>-</w:t>
            </w:r>
          </w:p>
        </w:tc>
      </w:tr>
    </w:tbl>
    <w:p w:rsidR="00047061" w:rsidRPr="00E50BB6" w:rsidRDefault="00047061" w:rsidP="004A5372">
      <w:pPr>
        <w:jc w:val="center"/>
        <w:rPr>
          <w:bCs/>
          <w:sz w:val="24"/>
          <w:szCs w:val="24"/>
        </w:rPr>
      </w:pPr>
    </w:p>
    <w:p w:rsidR="0049721D" w:rsidRPr="00047061" w:rsidRDefault="0049721D" w:rsidP="0049721D">
      <w:pPr>
        <w:jc w:val="center"/>
        <w:rPr>
          <w:bCs/>
          <w:sz w:val="24"/>
          <w:szCs w:val="24"/>
        </w:rPr>
      </w:pPr>
      <w:r w:rsidRPr="00047061">
        <w:rPr>
          <w:bCs/>
          <w:sz w:val="24"/>
          <w:szCs w:val="24"/>
        </w:rPr>
        <w:t>Сведения об отклоненных заявках</w:t>
      </w:r>
    </w:p>
    <w:p w:rsidR="0049721D" w:rsidRPr="00047061" w:rsidRDefault="0049721D" w:rsidP="0049721D">
      <w:pPr>
        <w:jc w:val="center"/>
        <w:rPr>
          <w:b/>
          <w:bCs/>
          <w:sz w:val="24"/>
          <w:szCs w:val="24"/>
        </w:rPr>
      </w:pPr>
    </w:p>
    <w:p w:rsidR="0049721D" w:rsidRDefault="007D61AB" w:rsidP="009838E0">
      <w:pPr>
        <w:ind w:firstLine="567"/>
        <w:rPr>
          <w:rFonts w:eastAsiaTheme="minorEastAsia"/>
          <w:sz w:val="24"/>
          <w:szCs w:val="24"/>
        </w:rPr>
      </w:pPr>
      <w:r>
        <w:rPr>
          <w:bCs/>
          <w:sz w:val="24"/>
          <w:szCs w:val="24"/>
        </w:rPr>
        <w:t>Заявка</w:t>
      </w:r>
      <w:r w:rsidR="0049721D">
        <w:rPr>
          <w:bCs/>
          <w:sz w:val="24"/>
          <w:szCs w:val="24"/>
        </w:rPr>
        <w:t xml:space="preserve"> потенциального поставщика </w:t>
      </w:r>
      <w:r w:rsidR="0049721D" w:rsidRPr="0049721D">
        <w:rPr>
          <w:b/>
          <w:bCs/>
          <w:sz w:val="24"/>
          <w:szCs w:val="24"/>
        </w:rPr>
        <w:t>ТОО «</w:t>
      </w:r>
      <w:r>
        <w:rPr>
          <w:b/>
          <w:bCs/>
          <w:sz w:val="24"/>
          <w:szCs w:val="24"/>
        </w:rPr>
        <w:t>Южная региональная оценочная компания</w:t>
      </w:r>
      <w:r w:rsidR="0049721D" w:rsidRPr="0049721D">
        <w:rPr>
          <w:b/>
          <w:bCs/>
          <w:sz w:val="24"/>
          <w:szCs w:val="24"/>
        </w:rPr>
        <w:t>»</w:t>
      </w:r>
      <w:r w:rsidR="0049721D">
        <w:rPr>
          <w:bCs/>
          <w:sz w:val="24"/>
          <w:szCs w:val="24"/>
        </w:rPr>
        <w:t xml:space="preserve"> </w:t>
      </w:r>
      <w:r>
        <w:rPr>
          <w:bCs/>
          <w:sz w:val="24"/>
          <w:szCs w:val="24"/>
        </w:rPr>
        <w:t>отклонена. На лицевой стороне конверта написано – «Не вскрывать до 15.00 часов 19 февраля 2018 года»</w:t>
      </w:r>
      <w:r w:rsidR="0049721D" w:rsidRPr="00047061">
        <w:rPr>
          <w:rFonts w:eastAsiaTheme="minorEastAsia"/>
          <w:sz w:val="24"/>
          <w:szCs w:val="24"/>
        </w:rPr>
        <w:t>.</w:t>
      </w:r>
      <w:r>
        <w:rPr>
          <w:rFonts w:eastAsiaTheme="minorEastAsia"/>
          <w:sz w:val="24"/>
          <w:szCs w:val="24"/>
        </w:rPr>
        <w:t xml:space="preserve"> Конверт был вскрыт 19 февраля 2018 года</w:t>
      </w:r>
      <w:r w:rsidR="008A630B">
        <w:rPr>
          <w:rFonts w:eastAsiaTheme="minorEastAsia"/>
          <w:sz w:val="24"/>
          <w:szCs w:val="24"/>
        </w:rPr>
        <w:t xml:space="preserve"> в 15 часов 00 минут</w:t>
      </w:r>
      <w:r>
        <w:rPr>
          <w:rFonts w:eastAsiaTheme="minorEastAsia"/>
          <w:sz w:val="24"/>
          <w:szCs w:val="24"/>
        </w:rPr>
        <w:t xml:space="preserve"> вместе с остальными конвертами </w:t>
      </w:r>
      <w:r>
        <w:rPr>
          <w:rFonts w:eastAsiaTheme="minorEastAsia"/>
          <w:sz w:val="24"/>
          <w:szCs w:val="24"/>
        </w:rPr>
        <w:lastRenderedPageBreak/>
        <w:t>потенциальных поставщи</w:t>
      </w:r>
      <w:r w:rsidR="008A630B">
        <w:rPr>
          <w:rFonts w:eastAsiaTheme="minorEastAsia"/>
          <w:sz w:val="24"/>
          <w:szCs w:val="24"/>
        </w:rPr>
        <w:t>ков, однако в конверте находились</w:t>
      </w:r>
      <w:r>
        <w:rPr>
          <w:rFonts w:eastAsiaTheme="minorEastAsia"/>
          <w:sz w:val="24"/>
          <w:szCs w:val="24"/>
        </w:rPr>
        <w:t xml:space="preserve"> документы, относящиеся к объявлению №6 от 12 февраля 2018 года, вскрытие ко</w:t>
      </w:r>
      <w:r w:rsidR="00A17257">
        <w:rPr>
          <w:rFonts w:eastAsiaTheme="minorEastAsia"/>
          <w:sz w:val="24"/>
          <w:szCs w:val="24"/>
        </w:rPr>
        <w:t xml:space="preserve">торого производилось ранее в 14 часов </w:t>
      </w:r>
      <w:r>
        <w:rPr>
          <w:rFonts w:eastAsiaTheme="minorEastAsia"/>
          <w:sz w:val="24"/>
          <w:szCs w:val="24"/>
        </w:rPr>
        <w:t xml:space="preserve">00 </w:t>
      </w:r>
      <w:r w:rsidR="00A17257">
        <w:rPr>
          <w:rFonts w:eastAsiaTheme="minorEastAsia"/>
          <w:sz w:val="24"/>
          <w:szCs w:val="24"/>
        </w:rPr>
        <w:t>минут</w:t>
      </w:r>
      <w:r>
        <w:rPr>
          <w:rFonts w:eastAsiaTheme="minorEastAsia"/>
          <w:sz w:val="24"/>
          <w:szCs w:val="24"/>
        </w:rPr>
        <w:t xml:space="preserve"> 19 февраля</w:t>
      </w:r>
      <w:r w:rsidR="00A17257">
        <w:rPr>
          <w:rFonts w:eastAsiaTheme="minorEastAsia"/>
          <w:sz w:val="24"/>
          <w:szCs w:val="24"/>
        </w:rPr>
        <w:t xml:space="preserve"> 2018 года</w:t>
      </w:r>
      <w:r>
        <w:rPr>
          <w:rFonts w:eastAsiaTheme="minorEastAsia"/>
          <w:sz w:val="24"/>
          <w:szCs w:val="24"/>
        </w:rPr>
        <w:t>. Данная причина явилась основанием для отклонения.</w:t>
      </w:r>
    </w:p>
    <w:p w:rsidR="0049721D" w:rsidRDefault="0049721D" w:rsidP="0049721D">
      <w:pPr>
        <w:autoSpaceDE w:val="0"/>
        <w:autoSpaceDN w:val="0"/>
        <w:adjustRightInd w:val="0"/>
        <w:rPr>
          <w:b/>
          <w:bCs/>
          <w:sz w:val="24"/>
          <w:szCs w:val="24"/>
        </w:rPr>
      </w:pPr>
    </w:p>
    <w:p w:rsidR="00982AB3" w:rsidRDefault="00982AB3" w:rsidP="0049721D">
      <w:pPr>
        <w:autoSpaceDE w:val="0"/>
        <w:autoSpaceDN w:val="0"/>
        <w:adjustRightInd w:val="0"/>
        <w:rPr>
          <w:b/>
          <w:bCs/>
          <w:sz w:val="24"/>
          <w:szCs w:val="24"/>
        </w:rPr>
      </w:pPr>
    </w:p>
    <w:p w:rsidR="0049721D" w:rsidRDefault="0049721D" w:rsidP="0049721D">
      <w:pPr>
        <w:autoSpaceDE w:val="0"/>
        <w:autoSpaceDN w:val="0"/>
        <w:adjustRightInd w:val="0"/>
        <w:jc w:val="center"/>
        <w:rPr>
          <w:b/>
          <w:bCs/>
          <w:sz w:val="24"/>
          <w:szCs w:val="24"/>
        </w:rPr>
      </w:pPr>
      <w:r w:rsidRPr="00D14C49">
        <w:rPr>
          <w:b/>
          <w:bCs/>
          <w:sz w:val="24"/>
          <w:szCs w:val="24"/>
        </w:rPr>
        <w:t>ИТОГИ</w:t>
      </w:r>
    </w:p>
    <w:p w:rsidR="0049721D" w:rsidRPr="000B4E9E" w:rsidRDefault="0049721D" w:rsidP="0049721D">
      <w:pPr>
        <w:autoSpaceDE w:val="0"/>
        <w:autoSpaceDN w:val="0"/>
        <w:adjustRightInd w:val="0"/>
        <w:jc w:val="center"/>
        <w:rPr>
          <w:b/>
          <w:bCs/>
          <w:sz w:val="8"/>
          <w:szCs w:val="24"/>
        </w:rPr>
      </w:pPr>
    </w:p>
    <w:p w:rsidR="0049721D" w:rsidRPr="00047061" w:rsidRDefault="0049721D" w:rsidP="0049721D">
      <w:pPr>
        <w:autoSpaceDE w:val="0"/>
        <w:autoSpaceDN w:val="0"/>
        <w:adjustRightInd w:val="0"/>
        <w:jc w:val="both"/>
        <w:rPr>
          <w:rFonts w:eastAsiaTheme="minorEastAsia"/>
          <w:sz w:val="24"/>
          <w:szCs w:val="24"/>
        </w:rPr>
      </w:pPr>
      <w:r w:rsidRPr="00047061">
        <w:rPr>
          <w:bCs/>
          <w:sz w:val="24"/>
          <w:szCs w:val="24"/>
        </w:rPr>
        <w:t xml:space="preserve">Потенциальные поставщики </w:t>
      </w:r>
      <w:r w:rsidR="00982AB3" w:rsidRPr="00982AB3">
        <w:rPr>
          <w:b/>
          <w:sz w:val="24"/>
          <w:szCs w:val="24"/>
        </w:rPr>
        <w:t>ТОО «</w:t>
      </w:r>
      <w:proofErr w:type="spellStart"/>
      <w:r w:rsidR="00982AB3" w:rsidRPr="00982AB3">
        <w:rPr>
          <w:b/>
          <w:sz w:val="24"/>
          <w:szCs w:val="24"/>
        </w:rPr>
        <w:t>Реамол-СК</w:t>
      </w:r>
      <w:proofErr w:type="spellEnd"/>
      <w:r w:rsidR="00982AB3" w:rsidRPr="00982AB3">
        <w:rPr>
          <w:b/>
          <w:sz w:val="24"/>
          <w:szCs w:val="24"/>
        </w:rPr>
        <w:t>»</w:t>
      </w:r>
      <w:r w:rsidR="00982AB3">
        <w:rPr>
          <w:b/>
          <w:sz w:val="24"/>
          <w:szCs w:val="24"/>
        </w:rPr>
        <w:t xml:space="preserve">, </w:t>
      </w:r>
      <w:r w:rsidR="00982AB3" w:rsidRPr="00982AB3">
        <w:rPr>
          <w:b/>
          <w:sz w:val="24"/>
          <w:szCs w:val="24"/>
        </w:rPr>
        <w:t>ТОО «</w:t>
      </w:r>
      <w:proofErr w:type="spellStart"/>
      <w:r w:rsidR="00BF7A36">
        <w:rPr>
          <w:b/>
          <w:sz w:val="24"/>
          <w:szCs w:val="24"/>
        </w:rPr>
        <w:t>Урал-К-Тред</w:t>
      </w:r>
      <w:proofErr w:type="spellEnd"/>
      <w:r w:rsidR="00BF7A36">
        <w:rPr>
          <w:b/>
          <w:sz w:val="24"/>
          <w:szCs w:val="24"/>
        </w:rPr>
        <w:t>»</w:t>
      </w:r>
      <w:r w:rsidR="00982AB3">
        <w:rPr>
          <w:b/>
          <w:sz w:val="24"/>
          <w:szCs w:val="24"/>
        </w:rPr>
        <w:t xml:space="preserve"> </w:t>
      </w:r>
      <w:r w:rsidRPr="00047061">
        <w:rPr>
          <w:sz w:val="24"/>
          <w:szCs w:val="24"/>
        </w:rPr>
        <w:t xml:space="preserve"> </w:t>
      </w:r>
      <w:r w:rsidRPr="00047061">
        <w:rPr>
          <w:bCs/>
          <w:color w:val="000000"/>
          <w:sz w:val="24"/>
          <w:szCs w:val="24"/>
        </w:rPr>
        <w:t>соответствуют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49721D" w:rsidRPr="00A70B83" w:rsidRDefault="0049721D" w:rsidP="0049721D">
      <w:pPr>
        <w:autoSpaceDE w:val="0"/>
        <w:autoSpaceDN w:val="0"/>
        <w:adjustRightInd w:val="0"/>
        <w:jc w:val="center"/>
        <w:rPr>
          <w:bCs/>
          <w:sz w:val="24"/>
          <w:szCs w:val="24"/>
        </w:rPr>
      </w:pPr>
    </w:p>
    <w:p w:rsidR="0049721D" w:rsidRPr="00461832" w:rsidRDefault="0049721D" w:rsidP="0049721D">
      <w:pPr>
        <w:pStyle w:val="a3"/>
        <w:numPr>
          <w:ilvl w:val="0"/>
          <w:numId w:val="1"/>
        </w:numPr>
        <w:autoSpaceDE w:val="0"/>
        <w:autoSpaceDN w:val="0"/>
        <w:adjustRightInd w:val="0"/>
        <w:jc w:val="both"/>
        <w:rPr>
          <w:sz w:val="24"/>
          <w:szCs w:val="24"/>
        </w:rPr>
      </w:pPr>
      <w:r w:rsidRPr="00461832">
        <w:rPr>
          <w:sz w:val="24"/>
          <w:szCs w:val="24"/>
        </w:rPr>
        <w:t>Закупки способом запроса ценовых предложений по лотам  №</w:t>
      </w:r>
      <w:r w:rsidRPr="00461832">
        <w:rPr>
          <w:b/>
          <w:sz w:val="24"/>
          <w:szCs w:val="24"/>
        </w:rPr>
        <w:t xml:space="preserve"> </w:t>
      </w:r>
      <w:r w:rsidR="00BF7A36">
        <w:rPr>
          <w:b/>
          <w:sz w:val="24"/>
          <w:szCs w:val="24"/>
        </w:rPr>
        <w:t>15</w:t>
      </w:r>
      <w:r w:rsidRPr="00461832">
        <w:rPr>
          <w:b/>
          <w:sz w:val="24"/>
          <w:szCs w:val="24"/>
        </w:rPr>
        <w:t>,</w:t>
      </w:r>
      <w:r w:rsidR="00BF7A36">
        <w:rPr>
          <w:b/>
          <w:sz w:val="24"/>
          <w:szCs w:val="24"/>
        </w:rPr>
        <w:t xml:space="preserve"> 16, 20, 23</w:t>
      </w:r>
      <w:r w:rsidRPr="00461832">
        <w:rPr>
          <w:b/>
          <w:sz w:val="24"/>
          <w:szCs w:val="24"/>
        </w:rPr>
        <w:t xml:space="preserve"> </w:t>
      </w:r>
      <w:r w:rsidRPr="00461832">
        <w:rPr>
          <w:sz w:val="24"/>
          <w:szCs w:val="24"/>
        </w:rPr>
        <w:t>признаны не состоявшимися по причине отсутствия заявок потенциальных поставщиков.</w:t>
      </w:r>
    </w:p>
    <w:p w:rsidR="00982AB3" w:rsidRPr="00461832" w:rsidRDefault="004C58B8" w:rsidP="0049721D">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00BF7A36">
        <w:rPr>
          <w:b/>
          <w:sz w:val="24"/>
          <w:szCs w:val="24"/>
        </w:rPr>
        <w:t>№ 1, 3, 10, 11, 13, 17, 18, 19, 21, 22</w:t>
      </w:r>
      <w:r w:rsidRPr="00461832">
        <w:rPr>
          <w:b/>
          <w:sz w:val="24"/>
          <w:szCs w:val="24"/>
        </w:rPr>
        <w:t xml:space="preserve"> -  ТОО «</w:t>
      </w:r>
      <w:proofErr w:type="spellStart"/>
      <w:r w:rsidR="00BF7A36">
        <w:rPr>
          <w:b/>
          <w:sz w:val="24"/>
          <w:szCs w:val="24"/>
        </w:rPr>
        <w:t>Реаамол</w:t>
      </w:r>
      <w:proofErr w:type="spellEnd"/>
      <w:r w:rsidRPr="00461832">
        <w:rPr>
          <w:b/>
          <w:sz w:val="24"/>
          <w:szCs w:val="24"/>
        </w:rPr>
        <w:t xml:space="preserve">», </w:t>
      </w:r>
      <w:r w:rsidR="00BF7A36" w:rsidRPr="00BF7A36">
        <w:rPr>
          <w:bCs/>
          <w:sz w:val="24"/>
          <w:szCs w:val="24"/>
        </w:rPr>
        <w:t>РК, г</w:t>
      </w:r>
      <w:proofErr w:type="gramStart"/>
      <w:r w:rsidR="00BF7A36" w:rsidRPr="00BF7A36">
        <w:rPr>
          <w:bCs/>
          <w:sz w:val="24"/>
          <w:szCs w:val="24"/>
        </w:rPr>
        <w:t>.П</w:t>
      </w:r>
      <w:proofErr w:type="gramEnd"/>
      <w:r w:rsidR="00BF7A36" w:rsidRPr="00BF7A36">
        <w:rPr>
          <w:bCs/>
          <w:sz w:val="24"/>
          <w:szCs w:val="24"/>
        </w:rPr>
        <w:t>етропавловск, ул.Смирнова, 60</w:t>
      </w:r>
      <w:r w:rsidRPr="00461832">
        <w:rPr>
          <w:bCs/>
          <w:color w:val="000000"/>
          <w:sz w:val="24"/>
          <w:szCs w:val="24"/>
        </w:rPr>
        <w:t>.</w:t>
      </w:r>
    </w:p>
    <w:p w:rsidR="004C58B8" w:rsidRPr="00461832" w:rsidRDefault="004C58B8" w:rsidP="004C58B8">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xml:space="preserve">№ </w:t>
      </w:r>
      <w:r w:rsidR="00BF7A36">
        <w:rPr>
          <w:b/>
          <w:sz w:val="24"/>
          <w:szCs w:val="24"/>
        </w:rPr>
        <w:t>2, 4, 5, 6, 7, 8, 9, 12, 14</w:t>
      </w:r>
      <w:r w:rsidRPr="00461832">
        <w:rPr>
          <w:b/>
          <w:sz w:val="24"/>
          <w:szCs w:val="24"/>
        </w:rPr>
        <w:t xml:space="preserve"> -  ТОО «</w:t>
      </w:r>
      <w:proofErr w:type="spellStart"/>
      <w:r w:rsidR="00BF7A36">
        <w:rPr>
          <w:b/>
          <w:sz w:val="24"/>
          <w:szCs w:val="24"/>
        </w:rPr>
        <w:t>Урал-К-Тред</w:t>
      </w:r>
      <w:proofErr w:type="spellEnd"/>
      <w:r w:rsidRPr="00461832">
        <w:rPr>
          <w:b/>
          <w:sz w:val="24"/>
          <w:szCs w:val="24"/>
        </w:rPr>
        <w:t xml:space="preserve">», </w:t>
      </w:r>
      <w:r w:rsidR="00BF7A36" w:rsidRPr="00BF7A36">
        <w:rPr>
          <w:bCs/>
          <w:sz w:val="24"/>
          <w:szCs w:val="24"/>
        </w:rPr>
        <w:t>РК, г</w:t>
      </w:r>
      <w:proofErr w:type="gramStart"/>
      <w:r w:rsidR="00BF7A36" w:rsidRPr="00BF7A36">
        <w:rPr>
          <w:bCs/>
          <w:sz w:val="24"/>
          <w:szCs w:val="24"/>
        </w:rPr>
        <w:t>.П</w:t>
      </w:r>
      <w:proofErr w:type="gramEnd"/>
      <w:r w:rsidR="00BF7A36" w:rsidRPr="00BF7A36">
        <w:rPr>
          <w:bCs/>
          <w:sz w:val="24"/>
          <w:szCs w:val="24"/>
        </w:rPr>
        <w:t xml:space="preserve">етропавловск, </w:t>
      </w:r>
      <w:proofErr w:type="spellStart"/>
      <w:r w:rsidR="00BF7A36" w:rsidRPr="00BF7A36">
        <w:rPr>
          <w:bCs/>
          <w:sz w:val="24"/>
          <w:szCs w:val="24"/>
        </w:rPr>
        <w:t>ул.Ауэзова</w:t>
      </w:r>
      <w:proofErr w:type="spellEnd"/>
      <w:r w:rsidR="00BF7A36" w:rsidRPr="00BF7A36">
        <w:rPr>
          <w:bCs/>
          <w:sz w:val="24"/>
          <w:szCs w:val="24"/>
        </w:rPr>
        <w:t>, 133</w:t>
      </w:r>
      <w:r w:rsidRPr="00461832">
        <w:rPr>
          <w:bCs/>
          <w:color w:val="000000"/>
          <w:sz w:val="24"/>
          <w:szCs w:val="24"/>
        </w:rPr>
        <w:t>.</w:t>
      </w:r>
    </w:p>
    <w:p w:rsidR="004C58B8" w:rsidRPr="00461832" w:rsidRDefault="004C58B8" w:rsidP="00461832">
      <w:pPr>
        <w:autoSpaceDE w:val="0"/>
        <w:autoSpaceDN w:val="0"/>
        <w:adjustRightInd w:val="0"/>
        <w:ind w:left="360"/>
        <w:jc w:val="both"/>
        <w:rPr>
          <w:sz w:val="24"/>
          <w:szCs w:val="24"/>
        </w:rPr>
      </w:pPr>
    </w:p>
    <w:p w:rsidR="00461832" w:rsidRPr="00461832" w:rsidRDefault="00461832"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4C8B"/>
    <w:rsid w:val="001731F4"/>
    <w:rsid w:val="001901E1"/>
    <w:rsid w:val="001A6F77"/>
    <w:rsid w:val="001A755F"/>
    <w:rsid w:val="001B55B9"/>
    <w:rsid w:val="001B5AD2"/>
    <w:rsid w:val="001D46BB"/>
    <w:rsid w:val="001E34F4"/>
    <w:rsid w:val="001E43B0"/>
    <w:rsid w:val="001F3277"/>
    <w:rsid w:val="00212766"/>
    <w:rsid w:val="002164FA"/>
    <w:rsid w:val="00223185"/>
    <w:rsid w:val="0022785A"/>
    <w:rsid w:val="002279D2"/>
    <w:rsid w:val="00230A45"/>
    <w:rsid w:val="002504F4"/>
    <w:rsid w:val="00261461"/>
    <w:rsid w:val="00263C03"/>
    <w:rsid w:val="00284851"/>
    <w:rsid w:val="002A4A03"/>
    <w:rsid w:val="002A716A"/>
    <w:rsid w:val="002B76A6"/>
    <w:rsid w:val="002C68C5"/>
    <w:rsid w:val="002D6884"/>
    <w:rsid w:val="002E0DF8"/>
    <w:rsid w:val="002E7FE3"/>
    <w:rsid w:val="002F0A32"/>
    <w:rsid w:val="00302C06"/>
    <w:rsid w:val="00305904"/>
    <w:rsid w:val="003067BB"/>
    <w:rsid w:val="003202EE"/>
    <w:rsid w:val="003213BE"/>
    <w:rsid w:val="00321A5A"/>
    <w:rsid w:val="0033462A"/>
    <w:rsid w:val="00347B6C"/>
    <w:rsid w:val="003607DB"/>
    <w:rsid w:val="00365184"/>
    <w:rsid w:val="003706C8"/>
    <w:rsid w:val="0037252F"/>
    <w:rsid w:val="0038095A"/>
    <w:rsid w:val="003831C1"/>
    <w:rsid w:val="00394178"/>
    <w:rsid w:val="003A3764"/>
    <w:rsid w:val="003B6FBE"/>
    <w:rsid w:val="003D144D"/>
    <w:rsid w:val="003E640B"/>
    <w:rsid w:val="003F6080"/>
    <w:rsid w:val="004137FA"/>
    <w:rsid w:val="00414A55"/>
    <w:rsid w:val="00421FDF"/>
    <w:rsid w:val="00422533"/>
    <w:rsid w:val="004321DA"/>
    <w:rsid w:val="00436A12"/>
    <w:rsid w:val="00455AF5"/>
    <w:rsid w:val="00461832"/>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D57C7"/>
    <w:rsid w:val="005E13B5"/>
    <w:rsid w:val="005E6650"/>
    <w:rsid w:val="005F4FBF"/>
    <w:rsid w:val="005F5FF4"/>
    <w:rsid w:val="005F72CC"/>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C25C5"/>
    <w:rsid w:val="007C7CFB"/>
    <w:rsid w:val="007D61AB"/>
    <w:rsid w:val="007E7FB1"/>
    <w:rsid w:val="007F0A7D"/>
    <w:rsid w:val="008263EE"/>
    <w:rsid w:val="0084239A"/>
    <w:rsid w:val="0084743B"/>
    <w:rsid w:val="008579C9"/>
    <w:rsid w:val="00872214"/>
    <w:rsid w:val="008757FA"/>
    <w:rsid w:val="008758CC"/>
    <w:rsid w:val="00875AAF"/>
    <w:rsid w:val="00880EF7"/>
    <w:rsid w:val="0089252F"/>
    <w:rsid w:val="008A630B"/>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A03BCD"/>
    <w:rsid w:val="00A052FF"/>
    <w:rsid w:val="00A14CDF"/>
    <w:rsid w:val="00A17257"/>
    <w:rsid w:val="00A27093"/>
    <w:rsid w:val="00A27DF5"/>
    <w:rsid w:val="00A33DFD"/>
    <w:rsid w:val="00A417E1"/>
    <w:rsid w:val="00A476F6"/>
    <w:rsid w:val="00A627E4"/>
    <w:rsid w:val="00A70B83"/>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B627F"/>
    <w:rsid w:val="00BC20D1"/>
    <w:rsid w:val="00BD4DE0"/>
    <w:rsid w:val="00BD7FCD"/>
    <w:rsid w:val="00BF7A36"/>
    <w:rsid w:val="00C04FFD"/>
    <w:rsid w:val="00C12ADA"/>
    <w:rsid w:val="00C21248"/>
    <w:rsid w:val="00C24BCF"/>
    <w:rsid w:val="00C27B79"/>
    <w:rsid w:val="00C35E22"/>
    <w:rsid w:val="00C44CFB"/>
    <w:rsid w:val="00C608E2"/>
    <w:rsid w:val="00C614F6"/>
    <w:rsid w:val="00C673B1"/>
    <w:rsid w:val="00C73756"/>
    <w:rsid w:val="00C838D5"/>
    <w:rsid w:val="00C908DD"/>
    <w:rsid w:val="00CA6F3B"/>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4CC9"/>
    <w:rsid w:val="00E578E9"/>
    <w:rsid w:val="00E8279E"/>
    <w:rsid w:val="00E8659B"/>
    <w:rsid w:val="00EA0C18"/>
    <w:rsid w:val="00EA7FC9"/>
    <w:rsid w:val="00EB20C3"/>
    <w:rsid w:val="00EB65B2"/>
    <w:rsid w:val="00EB7EA3"/>
    <w:rsid w:val="00EC07B7"/>
    <w:rsid w:val="00EC6954"/>
    <w:rsid w:val="00EE6592"/>
    <w:rsid w:val="00EE7515"/>
    <w:rsid w:val="00EF51E7"/>
    <w:rsid w:val="00F10F51"/>
    <w:rsid w:val="00F2454D"/>
    <w:rsid w:val="00F25DA1"/>
    <w:rsid w:val="00F45FE5"/>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5</Pages>
  <Words>1712</Words>
  <Characters>9761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76</cp:revision>
  <cp:lastPrinted>2018-02-22T08:06:00Z</cp:lastPrinted>
  <dcterms:created xsi:type="dcterms:W3CDTF">2018-01-18T09:01:00Z</dcterms:created>
  <dcterms:modified xsi:type="dcterms:W3CDTF">2018-02-27T08:20:00Z</dcterms:modified>
</cp:coreProperties>
</file>